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C7BF" w14:textId="106B2C53" w:rsidR="00BB0A4C" w:rsidRPr="00BB0A4C" w:rsidRDefault="00CB702B" w:rsidP="00BB0A4C">
      <w:pPr>
        <w:ind w:left="0" w:firstLine="0"/>
        <w:jc w:val="center"/>
        <w:rPr>
          <w:b/>
          <w:noProof/>
          <w:sz w:val="28"/>
          <w:szCs w:val="28"/>
          <w:lang w:val="en-US"/>
        </w:rPr>
      </w:pPr>
      <w:r w:rsidRPr="00CB702B">
        <w:rPr>
          <w:b/>
          <w:noProof/>
          <w:sz w:val="28"/>
          <w:szCs w:val="28"/>
          <w:lang w:val="en-US"/>
        </w:rPr>
        <w:t xml:space="preserve">Uji Validasi dan Reliabilitas Instrumen Penilaian Kemampuan Berpikir Kritis Siswa Kelas VI </w:t>
      </w:r>
      <w:r w:rsidR="00BB0A4C" w:rsidRPr="00BB0A4C">
        <w:rPr>
          <w:b/>
          <w:noProof/>
          <w:sz w:val="28"/>
          <w:szCs w:val="28"/>
          <w:lang w:val="en-US"/>
        </w:rPr>
        <w:t>Sekolah Dasar</w:t>
      </w:r>
    </w:p>
    <w:p w14:paraId="51916C99" w14:textId="77777777" w:rsidR="00F6391E" w:rsidRPr="00876EED" w:rsidRDefault="00F6391E">
      <w:pPr>
        <w:ind w:left="0" w:firstLine="0"/>
        <w:rPr>
          <w:noProof/>
          <w:lang w:val="en-US"/>
        </w:rPr>
      </w:pPr>
    </w:p>
    <w:p w14:paraId="2DCA933C" w14:textId="22BF4AB0" w:rsidR="00BB0A4C" w:rsidRPr="00876EED" w:rsidRDefault="00CB702B" w:rsidP="00BB0A4C">
      <w:pPr>
        <w:ind w:left="0" w:firstLine="0"/>
        <w:jc w:val="center"/>
        <w:rPr>
          <w:b/>
          <w:bCs/>
          <w:noProof/>
          <w:lang w:val="en-US"/>
        </w:rPr>
      </w:pPr>
      <w:r>
        <w:rPr>
          <w:b/>
          <w:bCs/>
          <w:noProof/>
          <w:lang w:val="en-US"/>
        </w:rPr>
        <w:t>Maryono</w:t>
      </w:r>
    </w:p>
    <w:p w14:paraId="347CF767" w14:textId="2C180922" w:rsidR="00DF456E" w:rsidRPr="00876EED" w:rsidRDefault="00CB702B" w:rsidP="00DF456E">
      <w:pPr>
        <w:ind w:left="0" w:firstLine="0"/>
        <w:jc w:val="center"/>
        <w:rPr>
          <w:noProof/>
          <w:sz w:val="18"/>
          <w:szCs w:val="18"/>
          <w:lang w:val="en-US"/>
        </w:rPr>
      </w:pPr>
      <w:r w:rsidRPr="00CB702B">
        <w:rPr>
          <w:noProof/>
          <w:sz w:val="18"/>
          <w:szCs w:val="18"/>
          <w:lang w:val="en-US"/>
        </w:rPr>
        <w:t>Program Studi Pendidikan Dasar, Universitas PGRI Semarang</w:t>
      </w:r>
    </w:p>
    <w:p w14:paraId="6B8D7851" w14:textId="4AE39DFB" w:rsidR="00B7041B" w:rsidRPr="00876EED" w:rsidRDefault="00B7041B" w:rsidP="00B7041B">
      <w:pPr>
        <w:ind w:left="0" w:firstLine="0"/>
        <w:jc w:val="center"/>
        <w:rPr>
          <w:noProof/>
          <w:sz w:val="18"/>
          <w:szCs w:val="18"/>
          <w:lang w:val="en-US"/>
        </w:rPr>
      </w:pPr>
    </w:p>
    <w:tbl>
      <w:tblPr>
        <w:tblStyle w:val="a"/>
        <w:tblW w:w="850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694"/>
        <w:gridCol w:w="5811"/>
      </w:tblGrid>
      <w:tr w:rsidR="005F7125" w:rsidRPr="00876EED" w14:paraId="491D42D0" w14:textId="77777777">
        <w:tc>
          <w:tcPr>
            <w:tcW w:w="2694" w:type="dxa"/>
            <w:tcBorders>
              <w:top w:val="single" w:sz="4" w:space="0" w:color="000000"/>
              <w:bottom w:val="single" w:sz="4" w:space="0" w:color="000000"/>
            </w:tcBorders>
          </w:tcPr>
          <w:p w14:paraId="1D3DC2D0" w14:textId="77777777" w:rsidR="005F7125" w:rsidRPr="00876EED" w:rsidRDefault="00D12F8E">
            <w:pPr>
              <w:spacing w:before="120"/>
              <w:ind w:left="29" w:firstLine="0"/>
              <w:rPr>
                <w:b/>
                <w:noProof/>
                <w:color w:val="000000"/>
                <w:lang w:val="en-US"/>
              </w:rPr>
            </w:pPr>
            <w:r w:rsidRPr="00876EED">
              <w:rPr>
                <w:b/>
                <w:noProof/>
                <w:color w:val="000000"/>
                <w:lang w:val="en-US"/>
              </w:rPr>
              <w:t>Article Info</w:t>
            </w:r>
          </w:p>
        </w:tc>
        <w:tc>
          <w:tcPr>
            <w:tcW w:w="5811" w:type="dxa"/>
            <w:tcBorders>
              <w:top w:val="single" w:sz="4" w:space="0" w:color="000000"/>
              <w:bottom w:val="single" w:sz="4" w:space="0" w:color="000000"/>
            </w:tcBorders>
          </w:tcPr>
          <w:p w14:paraId="65675B0F" w14:textId="4B7AB92D" w:rsidR="005F7125" w:rsidRPr="00876EED" w:rsidRDefault="00D12F8E">
            <w:pPr>
              <w:spacing w:before="120"/>
              <w:ind w:left="0" w:firstLine="0"/>
              <w:rPr>
                <w:noProof/>
                <w:color w:val="000000"/>
                <w:lang w:val="en-US"/>
              </w:rPr>
            </w:pPr>
            <w:r w:rsidRPr="00876EED">
              <w:rPr>
                <w:b/>
                <w:noProof/>
                <w:color w:val="000000"/>
                <w:lang w:val="en-US"/>
              </w:rPr>
              <w:t>ABSTRACT</w:t>
            </w:r>
          </w:p>
        </w:tc>
      </w:tr>
      <w:tr w:rsidR="005F7125" w:rsidRPr="00876EED" w14:paraId="17F49E82" w14:textId="77777777">
        <w:trPr>
          <w:trHeight w:val="1268"/>
        </w:trPr>
        <w:tc>
          <w:tcPr>
            <w:tcW w:w="2694" w:type="dxa"/>
            <w:tcBorders>
              <w:top w:val="single" w:sz="4" w:space="0" w:color="000000"/>
              <w:bottom w:val="single" w:sz="4" w:space="0" w:color="000000"/>
            </w:tcBorders>
          </w:tcPr>
          <w:p w14:paraId="029902C7" w14:textId="77777777" w:rsidR="005F7125" w:rsidRPr="00876EED" w:rsidRDefault="00D12F8E">
            <w:pPr>
              <w:spacing w:before="120" w:after="120"/>
              <w:ind w:left="28" w:firstLine="0"/>
              <w:rPr>
                <w:b/>
                <w:i/>
                <w:noProof/>
                <w:color w:val="000000"/>
                <w:sz w:val="18"/>
                <w:szCs w:val="18"/>
                <w:lang w:val="en-US"/>
              </w:rPr>
            </w:pPr>
            <w:r w:rsidRPr="00876EED">
              <w:rPr>
                <w:b/>
                <w:i/>
                <w:noProof/>
                <w:color w:val="000000"/>
                <w:sz w:val="18"/>
                <w:szCs w:val="18"/>
                <w:lang w:val="en-US"/>
              </w:rPr>
              <w:t>Article history:</w:t>
            </w:r>
          </w:p>
          <w:p w14:paraId="430C3E45" w14:textId="1039B3C4" w:rsidR="005F7125" w:rsidRPr="00876EED" w:rsidRDefault="00D12F8E">
            <w:pPr>
              <w:tabs>
                <w:tab w:val="left" w:pos="746"/>
                <w:tab w:val="left" w:pos="888"/>
              </w:tabs>
              <w:ind w:left="29" w:firstLine="0"/>
              <w:rPr>
                <w:noProof/>
                <w:color w:val="000000"/>
                <w:sz w:val="18"/>
                <w:szCs w:val="18"/>
                <w:lang w:val="en-US"/>
              </w:rPr>
            </w:pPr>
            <w:r w:rsidRPr="00876EED">
              <w:rPr>
                <w:noProof/>
                <w:color w:val="000000"/>
                <w:sz w:val="18"/>
                <w:szCs w:val="18"/>
                <w:lang w:val="en-US"/>
              </w:rPr>
              <w:t>Received</w:t>
            </w:r>
            <w:r w:rsidRPr="00876EED">
              <w:rPr>
                <w:noProof/>
                <w:color w:val="000000"/>
                <w:sz w:val="18"/>
                <w:szCs w:val="18"/>
                <w:lang w:val="en-US"/>
              </w:rPr>
              <w:tab/>
              <w:t>:</w:t>
            </w:r>
            <w:r w:rsidRPr="00876EED">
              <w:rPr>
                <w:noProof/>
                <w:color w:val="000000"/>
                <w:sz w:val="18"/>
                <w:szCs w:val="18"/>
                <w:lang w:val="en-US"/>
              </w:rPr>
              <w:tab/>
            </w:r>
            <w:r w:rsidR="009E0801">
              <w:rPr>
                <w:noProof/>
                <w:color w:val="000000"/>
                <w:sz w:val="18"/>
                <w:szCs w:val="18"/>
                <w:lang w:val="en-US"/>
              </w:rPr>
              <w:t>14 November 2022</w:t>
            </w:r>
          </w:p>
          <w:p w14:paraId="47BDBCD4" w14:textId="5E25AF24" w:rsidR="005F7125" w:rsidRPr="00876EED" w:rsidRDefault="00D12F8E">
            <w:pPr>
              <w:tabs>
                <w:tab w:val="left" w:pos="746"/>
                <w:tab w:val="left" w:pos="888"/>
              </w:tabs>
              <w:ind w:left="29" w:firstLine="0"/>
              <w:rPr>
                <w:noProof/>
                <w:color w:val="000000"/>
                <w:sz w:val="18"/>
                <w:szCs w:val="18"/>
                <w:lang w:val="en-US"/>
              </w:rPr>
            </w:pPr>
            <w:r w:rsidRPr="00876EED">
              <w:rPr>
                <w:noProof/>
                <w:color w:val="000000"/>
                <w:sz w:val="18"/>
                <w:szCs w:val="18"/>
                <w:lang w:val="en-US"/>
              </w:rPr>
              <w:t>Revised</w:t>
            </w:r>
            <w:r w:rsidRPr="00876EED">
              <w:rPr>
                <w:noProof/>
                <w:color w:val="000000"/>
                <w:sz w:val="18"/>
                <w:szCs w:val="18"/>
                <w:lang w:val="en-US"/>
              </w:rPr>
              <w:tab/>
              <w:t>:</w:t>
            </w:r>
            <w:r w:rsidRPr="00876EED">
              <w:rPr>
                <w:noProof/>
                <w:color w:val="000000"/>
                <w:sz w:val="18"/>
                <w:szCs w:val="18"/>
                <w:lang w:val="en-US"/>
              </w:rPr>
              <w:tab/>
            </w:r>
            <w:r w:rsidR="009E0801">
              <w:rPr>
                <w:noProof/>
                <w:color w:val="000000"/>
                <w:sz w:val="18"/>
                <w:szCs w:val="18"/>
                <w:lang w:val="en-US"/>
              </w:rPr>
              <w:t>27 November 2022</w:t>
            </w:r>
          </w:p>
          <w:p w14:paraId="5501E0BD" w14:textId="28044B01" w:rsidR="005F7125" w:rsidRPr="00876EED" w:rsidRDefault="00D12F8E">
            <w:pPr>
              <w:tabs>
                <w:tab w:val="left" w:pos="746"/>
                <w:tab w:val="left" w:pos="888"/>
              </w:tabs>
              <w:ind w:left="29" w:firstLine="0"/>
              <w:rPr>
                <w:noProof/>
                <w:color w:val="000000"/>
                <w:sz w:val="18"/>
                <w:szCs w:val="18"/>
                <w:lang w:val="en-US"/>
              </w:rPr>
            </w:pPr>
            <w:r w:rsidRPr="00876EED">
              <w:rPr>
                <w:noProof/>
                <w:color w:val="000000"/>
                <w:sz w:val="18"/>
                <w:szCs w:val="18"/>
                <w:lang w:val="en-US"/>
              </w:rPr>
              <w:t>Accepted</w:t>
            </w:r>
            <w:r w:rsidRPr="00876EED">
              <w:rPr>
                <w:noProof/>
                <w:color w:val="000000"/>
                <w:sz w:val="18"/>
                <w:szCs w:val="18"/>
                <w:lang w:val="en-US"/>
              </w:rPr>
              <w:tab/>
              <w:t>:</w:t>
            </w:r>
            <w:r w:rsidRPr="00876EED">
              <w:rPr>
                <w:noProof/>
                <w:color w:val="000000"/>
                <w:sz w:val="18"/>
                <w:szCs w:val="18"/>
                <w:lang w:val="en-US"/>
              </w:rPr>
              <w:tab/>
            </w:r>
            <w:r w:rsidR="009E0801">
              <w:rPr>
                <w:noProof/>
                <w:color w:val="000000"/>
                <w:sz w:val="18"/>
                <w:szCs w:val="18"/>
                <w:lang w:val="en-US"/>
              </w:rPr>
              <w:t>15 Desember 2022</w:t>
            </w:r>
          </w:p>
          <w:p w14:paraId="441796B1" w14:textId="77777777" w:rsidR="005F7125" w:rsidRPr="00876EED" w:rsidRDefault="005F7125">
            <w:pPr>
              <w:ind w:left="29" w:firstLine="0"/>
              <w:rPr>
                <w:noProof/>
                <w:color w:val="000000"/>
                <w:sz w:val="18"/>
                <w:szCs w:val="18"/>
                <w:lang w:val="en-US"/>
              </w:rPr>
            </w:pPr>
          </w:p>
        </w:tc>
        <w:tc>
          <w:tcPr>
            <w:tcW w:w="5811" w:type="dxa"/>
            <w:vMerge w:val="restart"/>
            <w:tcBorders>
              <w:top w:val="single" w:sz="4" w:space="0" w:color="000000"/>
              <w:bottom w:val="single" w:sz="4" w:space="0" w:color="000000"/>
            </w:tcBorders>
          </w:tcPr>
          <w:p w14:paraId="57FCCA95" w14:textId="0546424A" w:rsidR="00CB702B" w:rsidRPr="00876EED" w:rsidRDefault="00CB702B" w:rsidP="004F63C3">
            <w:pPr>
              <w:spacing w:before="120" w:after="120"/>
              <w:ind w:left="0" w:firstLine="0"/>
              <w:rPr>
                <w:bCs/>
                <w:iCs/>
                <w:noProof/>
                <w:color w:val="000000"/>
                <w:sz w:val="18"/>
                <w:szCs w:val="18"/>
                <w:lang w:val="en-US"/>
              </w:rPr>
            </w:pPr>
            <w:r w:rsidRPr="00CB702B">
              <w:rPr>
                <w:bCs/>
                <w:iCs/>
                <w:noProof/>
                <w:color w:val="000000"/>
                <w:sz w:val="18"/>
                <w:szCs w:val="18"/>
                <w:lang w:val="en-US"/>
              </w:rPr>
              <w:t>This research aims to determine content validity and reliability. Critical thinking assessment instruments that previously existed. The instrument developed is in the form of test questions. Analysis of the test items used the V coefficient by Aiken's while reliability was estimated using Kappa with the help of SPSS Version 28. The results showed that the test questions and research questions proved valid, the highest with Aiken's V coefficient ∑s, namely 0.841 and reliable with a Cronbach Alpha coefficient of 0.903. After being validated, it was then tried out on class VI students at Karangtengah 01 Elementary School. The trial results showed that the level of difficulty of spreading and the differential power had good average criteria (can be used). Based on the results of this study, the instrument for assessing the critical thinking skills of class VI students at SDN Karangtengah 01 is valid and practical.</w:t>
            </w:r>
          </w:p>
        </w:tc>
      </w:tr>
      <w:tr w:rsidR="005F7125" w:rsidRPr="00876EED" w14:paraId="63F0B42C" w14:textId="77777777">
        <w:trPr>
          <w:trHeight w:val="1500"/>
        </w:trPr>
        <w:tc>
          <w:tcPr>
            <w:tcW w:w="2694" w:type="dxa"/>
            <w:tcBorders>
              <w:top w:val="single" w:sz="4" w:space="0" w:color="000000"/>
              <w:bottom w:val="single" w:sz="4" w:space="0" w:color="000000"/>
            </w:tcBorders>
          </w:tcPr>
          <w:p w14:paraId="1E7195AE" w14:textId="77777777" w:rsidR="005F7125" w:rsidRPr="00876EED" w:rsidRDefault="00D12F8E">
            <w:pPr>
              <w:spacing w:before="120" w:after="120"/>
              <w:ind w:left="28" w:firstLine="0"/>
              <w:rPr>
                <w:b/>
                <w:i/>
                <w:noProof/>
                <w:color w:val="000000"/>
                <w:sz w:val="18"/>
                <w:szCs w:val="18"/>
                <w:lang w:val="en-US"/>
              </w:rPr>
            </w:pPr>
            <w:r w:rsidRPr="00876EED">
              <w:rPr>
                <w:b/>
                <w:i/>
                <w:noProof/>
                <w:color w:val="000000"/>
                <w:sz w:val="18"/>
                <w:szCs w:val="18"/>
                <w:lang w:val="en-US"/>
              </w:rPr>
              <w:t>Keywords:</w:t>
            </w:r>
          </w:p>
          <w:p w14:paraId="6940356D" w14:textId="6CF04468" w:rsidR="00B7041B" w:rsidRPr="00876EED" w:rsidRDefault="009E0801" w:rsidP="001F552A">
            <w:pPr>
              <w:ind w:left="29" w:firstLine="0"/>
              <w:jc w:val="left"/>
              <w:rPr>
                <w:noProof/>
                <w:color w:val="000000"/>
                <w:sz w:val="18"/>
                <w:szCs w:val="18"/>
                <w:lang w:val="en-US"/>
              </w:rPr>
            </w:pPr>
            <w:r w:rsidRPr="00CB702B">
              <w:rPr>
                <w:bCs/>
                <w:iCs/>
                <w:noProof/>
                <w:color w:val="000000"/>
                <w:sz w:val="18"/>
                <w:szCs w:val="18"/>
                <w:lang w:val="en-US"/>
              </w:rPr>
              <w:t>critical thinking</w:t>
            </w:r>
            <w:r>
              <w:rPr>
                <w:bCs/>
                <w:iCs/>
                <w:noProof/>
                <w:color w:val="000000"/>
                <w:sz w:val="18"/>
                <w:szCs w:val="18"/>
                <w:lang w:val="en-US"/>
              </w:rPr>
              <w:t xml:space="preserve">; </w:t>
            </w:r>
            <w:r w:rsidRPr="00876EED">
              <w:rPr>
                <w:bCs/>
                <w:iCs/>
                <w:noProof/>
                <w:color w:val="000000"/>
                <w:sz w:val="18"/>
                <w:szCs w:val="18"/>
                <w:lang w:val="en-US"/>
              </w:rPr>
              <w:t>instruments</w:t>
            </w:r>
            <w:r>
              <w:rPr>
                <w:bCs/>
                <w:iCs/>
                <w:noProof/>
                <w:color w:val="000000"/>
                <w:sz w:val="18"/>
                <w:szCs w:val="18"/>
                <w:lang w:val="en-US"/>
              </w:rPr>
              <w:t xml:space="preserve">; </w:t>
            </w:r>
            <w:r w:rsidRPr="00CB702B">
              <w:rPr>
                <w:bCs/>
                <w:iCs/>
                <w:noProof/>
                <w:color w:val="000000"/>
                <w:sz w:val="18"/>
                <w:szCs w:val="18"/>
                <w:lang w:val="en-US"/>
              </w:rPr>
              <w:t>reliability</w:t>
            </w:r>
            <w:r>
              <w:rPr>
                <w:bCs/>
                <w:iCs/>
                <w:noProof/>
                <w:color w:val="000000"/>
                <w:sz w:val="18"/>
                <w:szCs w:val="18"/>
                <w:lang w:val="en-US"/>
              </w:rPr>
              <w:t xml:space="preserve">; </w:t>
            </w:r>
            <w:r w:rsidRPr="00CB702B">
              <w:rPr>
                <w:bCs/>
                <w:iCs/>
                <w:noProof/>
                <w:color w:val="000000"/>
                <w:sz w:val="18"/>
                <w:szCs w:val="18"/>
                <w:lang w:val="en-US"/>
              </w:rPr>
              <w:t>validity</w:t>
            </w:r>
          </w:p>
        </w:tc>
        <w:tc>
          <w:tcPr>
            <w:tcW w:w="5811" w:type="dxa"/>
            <w:vMerge/>
            <w:tcBorders>
              <w:top w:val="single" w:sz="4" w:space="0" w:color="000000"/>
              <w:bottom w:val="single" w:sz="4" w:space="0" w:color="000000"/>
            </w:tcBorders>
          </w:tcPr>
          <w:p w14:paraId="5F4E8FD4" w14:textId="77777777" w:rsidR="005F7125" w:rsidRPr="00876EED" w:rsidRDefault="005F7125">
            <w:pPr>
              <w:widowControl w:val="0"/>
              <w:pBdr>
                <w:top w:val="nil"/>
                <w:left w:val="nil"/>
                <w:bottom w:val="nil"/>
                <w:right w:val="nil"/>
                <w:between w:val="nil"/>
              </w:pBdr>
              <w:spacing w:line="276" w:lineRule="auto"/>
              <w:ind w:left="0" w:firstLine="0"/>
              <w:jc w:val="left"/>
              <w:rPr>
                <w:noProof/>
                <w:color w:val="000000"/>
                <w:sz w:val="18"/>
                <w:szCs w:val="18"/>
                <w:lang w:val="en-US"/>
              </w:rPr>
            </w:pPr>
          </w:p>
        </w:tc>
      </w:tr>
      <w:tr w:rsidR="005F7125" w:rsidRPr="00876EED" w14:paraId="1DDBA9BF" w14:textId="77777777">
        <w:tc>
          <w:tcPr>
            <w:tcW w:w="2694" w:type="dxa"/>
            <w:tcBorders>
              <w:top w:val="single" w:sz="4" w:space="0" w:color="000000"/>
              <w:bottom w:val="single" w:sz="4" w:space="0" w:color="000000"/>
            </w:tcBorders>
          </w:tcPr>
          <w:p w14:paraId="243CD500" w14:textId="77777777" w:rsidR="005F7125" w:rsidRPr="00876EED" w:rsidRDefault="00D12F8E">
            <w:pPr>
              <w:spacing w:before="120" w:after="120"/>
              <w:ind w:left="37" w:firstLine="0"/>
              <w:jc w:val="left"/>
              <w:rPr>
                <w:noProof/>
                <w:sz w:val="18"/>
                <w:szCs w:val="18"/>
                <w:lang w:val="en-US"/>
              </w:rPr>
            </w:pPr>
            <w:r w:rsidRPr="00876EED">
              <w:rPr>
                <w:b/>
                <w:noProof/>
                <w:sz w:val="18"/>
                <w:szCs w:val="18"/>
                <w:lang w:val="en-US"/>
              </w:rPr>
              <w:t>(*) Corresponding Author:</w:t>
            </w:r>
          </w:p>
        </w:tc>
        <w:tc>
          <w:tcPr>
            <w:tcW w:w="5811" w:type="dxa"/>
            <w:tcBorders>
              <w:top w:val="single" w:sz="4" w:space="0" w:color="000000"/>
              <w:bottom w:val="single" w:sz="4" w:space="0" w:color="000000"/>
            </w:tcBorders>
          </w:tcPr>
          <w:p w14:paraId="4CC432BF" w14:textId="59F4FB19" w:rsidR="005F7125" w:rsidRPr="009E0801" w:rsidRDefault="00CB702B" w:rsidP="00BB0A4C">
            <w:pPr>
              <w:spacing w:before="120" w:after="120"/>
              <w:ind w:left="28" w:firstLine="0"/>
              <w:rPr>
                <w:noProof/>
                <w:color w:val="0000FF" w:themeColor="hyperlink"/>
                <w:sz w:val="18"/>
                <w:szCs w:val="18"/>
                <w:vertAlign w:val="superscript"/>
                <w:lang w:val="en-US"/>
              </w:rPr>
            </w:pPr>
            <w:r w:rsidRPr="009E0801">
              <w:rPr>
                <w:noProof/>
                <w:color w:val="000000" w:themeColor="text1"/>
                <w:sz w:val="18"/>
                <w:szCs w:val="18"/>
                <w:lang w:val="en-US"/>
              </w:rPr>
              <w:t>maryo.subah@gmail.com</w:t>
            </w:r>
          </w:p>
        </w:tc>
      </w:tr>
      <w:tr w:rsidR="005F7125" w:rsidRPr="00876EED" w14:paraId="52FD83E6" w14:textId="77777777">
        <w:tc>
          <w:tcPr>
            <w:tcW w:w="8505" w:type="dxa"/>
            <w:gridSpan w:val="2"/>
            <w:tcBorders>
              <w:bottom w:val="single" w:sz="4" w:space="0" w:color="000000"/>
            </w:tcBorders>
          </w:tcPr>
          <w:p w14:paraId="0F0BCE7E" w14:textId="4B3CC080" w:rsidR="005F7125" w:rsidRPr="00876EED" w:rsidRDefault="00D12F8E" w:rsidP="00DF456E">
            <w:pPr>
              <w:spacing w:before="120" w:after="120"/>
              <w:ind w:left="0" w:firstLine="0"/>
              <w:rPr>
                <w:noProof/>
                <w:sz w:val="18"/>
                <w:szCs w:val="18"/>
                <w:lang w:val="en-US"/>
              </w:rPr>
            </w:pPr>
            <w:r w:rsidRPr="00876EED">
              <w:rPr>
                <w:b/>
                <w:noProof/>
                <w:sz w:val="18"/>
                <w:szCs w:val="18"/>
                <w:lang w:val="en-US"/>
              </w:rPr>
              <w:t>How to Cite:</w:t>
            </w:r>
            <w:r w:rsidRPr="00876EED">
              <w:rPr>
                <w:noProof/>
                <w:sz w:val="18"/>
                <w:szCs w:val="18"/>
                <w:lang w:val="en-US"/>
              </w:rPr>
              <w:t xml:space="preserve"> </w:t>
            </w:r>
            <w:r w:rsidR="00CB702B">
              <w:rPr>
                <w:noProof/>
                <w:sz w:val="18"/>
                <w:szCs w:val="18"/>
                <w:lang w:val="en-US"/>
              </w:rPr>
              <w:t>Maryono</w:t>
            </w:r>
            <w:r w:rsidR="00863507" w:rsidRPr="00876EED">
              <w:rPr>
                <w:noProof/>
                <w:sz w:val="18"/>
                <w:szCs w:val="18"/>
                <w:lang w:val="en-US"/>
              </w:rPr>
              <w:t xml:space="preserve">, </w:t>
            </w:r>
            <w:r w:rsidR="003C2F42" w:rsidRPr="00876EED">
              <w:rPr>
                <w:noProof/>
                <w:sz w:val="18"/>
                <w:szCs w:val="18"/>
                <w:lang w:val="en-US"/>
              </w:rPr>
              <w:t>M</w:t>
            </w:r>
            <w:r w:rsidRPr="00876EED">
              <w:rPr>
                <w:noProof/>
                <w:sz w:val="18"/>
                <w:szCs w:val="18"/>
                <w:lang w:val="en-US"/>
              </w:rPr>
              <w:t xml:space="preserve"> (202</w:t>
            </w:r>
            <w:r w:rsidR="00B7041B" w:rsidRPr="00876EED">
              <w:rPr>
                <w:noProof/>
                <w:sz w:val="18"/>
                <w:szCs w:val="18"/>
                <w:lang w:val="en-US"/>
              </w:rPr>
              <w:t>2</w:t>
            </w:r>
            <w:r w:rsidRPr="00876EED">
              <w:rPr>
                <w:noProof/>
                <w:sz w:val="18"/>
                <w:szCs w:val="18"/>
                <w:lang w:val="en-US"/>
              </w:rPr>
              <w:t xml:space="preserve">). </w:t>
            </w:r>
            <w:r w:rsidR="00CB702B" w:rsidRPr="00CB702B">
              <w:rPr>
                <w:noProof/>
                <w:sz w:val="18"/>
                <w:szCs w:val="18"/>
                <w:lang w:val="en-US"/>
              </w:rPr>
              <w:t>Uji Validasi dan Reliabilitas Instrumen Penilaian Kemampuan Berpikir Kritis Siswa Kelas VI Sekolah Dasar</w:t>
            </w:r>
            <w:r w:rsidRPr="00876EED">
              <w:rPr>
                <w:noProof/>
                <w:sz w:val="18"/>
                <w:szCs w:val="18"/>
                <w:lang w:val="en-US"/>
              </w:rPr>
              <w:t xml:space="preserve">. </w:t>
            </w:r>
            <w:r w:rsidRPr="00876EED">
              <w:rPr>
                <w:i/>
                <w:noProof/>
                <w:sz w:val="18"/>
                <w:szCs w:val="18"/>
                <w:lang w:val="en-US"/>
              </w:rPr>
              <w:t xml:space="preserve">Jurnal Kualita Pendidikan, </w:t>
            </w:r>
            <w:r w:rsidR="009E0801">
              <w:rPr>
                <w:noProof/>
                <w:sz w:val="18"/>
                <w:szCs w:val="18"/>
                <w:lang w:val="en-US"/>
              </w:rPr>
              <w:t>3</w:t>
            </w:r>
            <w:r w:rsidRPr="00876EED">
              <w:rPr>
                <w:noProof/>
                <w:sz w:val="18"/>
                <w:szCs w:val="18"/>
                <w:lang w:val="en-US"/>
              </w:rPr>
              <w:t xml:space="preserve"> (</w:t>
            </w:r>
            <w:r w:rsidR="009E0801">
              <w:rPr>
                <w:noProof/>
                <w:sz w:val="18"/>
                <w:szCs w:val="18"/>
                <w:lang w:val="en-US"/>
              </w:rPr>
              <w:t>3</w:t>
            </w:r>
            <w:r w:rsidRPr="00876EED">
              <w:rPr>
                <w:noProof/>
                <w:sz w:val="18"/>
                <w:szCs w:val="18"/>
                <w:lang w:val="en-US"/>
              </w:rPr>
              <w:t xml:space="preserve">): </w:t>
            </w:r>
            <w:r w:rsidR="009E0801" w:rsidRPr="009E0801">
              <w:rPr>
                <w:noProof/>
                <w:sz w:val="18"/>
                <w:szCs w:val="18"/>
                <w:lang w:val="en-US"/>
              </w:rPr>
              <w:t>146-151</w:t>
            </w:r>
            <w:r w:rsidRPr="00876EED">
              <w:rPr>
                <w:noProof/>
                <w:sz w:val="18"/>
                <w:szCs w:val="18"/>
                <w:lang w:val="en-US"/>
              </w:rPr>
              <w:t>.</w:t>
            </w:r>
          </w:p>
        </w:tc>
      </w:tr>
    </w:tbl>
    <w:p w14:paraId="62B9FD5F" w14:textId="77777777" w:rsidR="005F7125" w:rsidRPr="00876EED" w:rsidRDefault="005F7125">
      <w:pPr>
        <w:ind w:left="0" w:firstLine="0"/>
        <w:rPr>
          <w:noProof/>
          <w:lang w:val="en-US"/>
        </w:rPr>
      </w:pPr>
    </w:p>
    <w:p w14:paraId="143A1828" w14:textId="77777777" w:rsidR="005F7125" w:rsidRPr="00876EED" w:rsidRDefault="00D12F8E">
      <w:pPr>
        <w:ind w:left="0" w:firstLine="0"/>
        <w:rPr>
          <w:b/>
          <w:noProof/>
          <w:lang w:val="en-US"/>
        </w:rPr>
      </w:pPr>
      <w:r w:rsidRPr="00876EED">
        <w:rPr>
          <w:b/>
          <w:noProof/>
          <w:lang w:val="en-US"/>
        </w:rPr>
        <w:t>PENDAHULUAN</w:t>
      </w:r>
    </w:p>
    <w:p w14:paraId="5FF5CA93" w14:textId="01336E35" w:rsidR="00CB702B" w:rsidRPr="00CB702B" w:rsidRDefault="00CB702B" w:rsidP="00CB702B">
      <w:pPr>
        <w:ind w:left="0" w:firstLine="709"/>
        <w:rPr>
          <w:bCs/>
          <w:noProof/>
          <w:lang w:val="en-US" w:eastAsia="en-US"/>
        </w:rPr>
      </w:pPr>
      <w:bookmarkStart w:id="0" w:name="_Hlk124424799"/>
      <w:r w:rsidRPr="00CB702B">
        <w:rPr>
          <w:bCs/>
          <w:noProof/>
          <w:lang w:val="en-US" w:eastAsia="en-US"/>
        </w:rPr>
        <w:t xml:space="preserve">Kurikulum 2013 menuntut peserta didik untuk berperan aktif dalam proses pembelajaran di kelas. Siswa diharapkan tidak hanya sebagai pendengar, akan tetapi terlibat sebagai pelaku, sehingga dapat menemukan sendiri konsep dalam materi pembelajaran. Penilaian pembelajaran ditekankan pada keaktifan dalam proses belajar mengajar dan produk atau hasil dan pengasaan konsep. Untuk mewujudkan hal tersebut guru harus dapat menciptakan suasana dan lingkungan belajar sedemikian rupa sehingga membuat anak aktif, menghasilkan sesuatu dan menguasai materi pembelajaran. Peranan guru dalam Kurikulum 2013 adalah sebagai fasilitator, yaitu memberikan kesempatan kepada siswa dalam kelompok, mendorong siswa untuk menggunakan keterampilan pengamatan dan menumbuhkan kemampuan berpikir kritis dan kreatif dan dapat mengkomunikasikan pemikirannya kepada orang lain. Proses pembelajaran diharapkan terjadinya kegiatan belajar yang melibatkan seluruh aspek yang dimiliki siswa melalui keaktifan fisik dan mental yang menghasilkan kematangan berpikir serta penyerapan materi pelajaran yang lebih efektif bagi siswa. </w:t>
      </w:r>
    </w:p>
    <w:p w14:paraId="73694231" w14:textId="77777777" w:rsidR="00CB702B" w:rsidRPr="00CB702B" w:rsidRDefault="00CB702B" w:rsidP="00CB702B">
      <w:pPr>
        <w:ind w:left="0" w:firstLine="709"/>
        <w:rPr>
          <w:bCs/>
          <w:noProof/>
          <w:lang w:val="en-US" w:eastAsia="en-US"/>
        </w:rPr>
      </w:pPr>
      <w:r w:rsidRPr="00CB702B">
        <w:rPr>
          <w:bCs/>
          <w:noProof/>
          <w:lang w:val="en-US" w:eastAsia="en-US"/>
        </w:rPr>
        <w:t xml:space="preserve">Pengalaman menunjukkan bahwa pembelajaran matematika masih didominasi oleh metode ceramah dan kegiatan masih berpusat pada guru. Walaupun sekolah-sekolah sudah memiliki KIT matematika tapi peralatan tersebut masih sangat jarang digunakan. Apalagi jika guru harus membuat alat peraga sendiri. Guru lebih senang berceramah dan aktivitas siswa lebih banyak hanya mendengarkan penjelasan guru dan mencatat hal-hal yang dianggap penting sehingga siswa cenderung bersifat pasif. Siswa berperan sebagai obyek pembelajaran, kurang diajak untuk berpikir secara menyeluruh dan kreatif. Akibatnya siswa mengalami kesulitan dalam belajar dan kurang memahami apa yang mereka pelajari dan hasil belajar yang dipelajari masih rendah. </w:t>
      </w:r>
    </w:p>
    <w:p w14:paraId="281D3502" w14:textId="2365BC3C" w:rsidR="00CB702B" w:rsidRPr="00CB702B" w:rsidRDefault="00CB702B" w:rsidP="00CB702B">
      <w:pPr>
        <w:ind w:left="0" w:firstLine="709"/>
        <w:rPr>
          <w:bCs/>
          <w:noProof/>
          <w:lang w:val="en-US" w:eastAsia="en-US"/>
        </w:rPr>
      </w:pPr>
      <w:r w:rsidRPr="00CB702B">
        <w:rPr>
          <w:bCs/>
          <w:noProof/>
          <w:lang w:val="en-US" w:eastAsia="en-US"/>
        </w:rPr>
        <w:t xml:space="preserve">Dalam suatu penelitian dibutuhkan instrumen penelitian. Sugiyono (2017) menyatakan bahwa instrumen penelitian adalah suatu alat yang digunakan mengukur fenomena alam maupun sosial yang diamati. Alat tes yang akan digunakan untuk memperoleh data dalam penelitian ini adalah soal tes berupa soal pilihan ganda kepada sampel untuk dikerjakan secara </w:t>
      </w:r>
      <w:r w:rsidRPr="00CB702B">
        <w:rPr>
          <w:bCs/>
          <w:noProof/>
          <w:lang w:val="en-US" w:eastAsia="en-US"/>
        </w:rPr>
        <w:lastRenderedPageBreak/>
        <w:t>individu.. Sanjaya (2011), Instrumen penelitian adalah alat yang dapat digunakan untuk mengumpulkan data atau informasi penelitian.. Berdasarkan beberapa pengertian tersebut instrumen penelitian merupakan alat yang digunakan untuk mengukur dan mengumpulkan data yang hasilnya lebih baik, lebih cermat, dan sistematis.</w:t>
      </w:r>
    </w:p>
    <w:p w14:paraId="03875417" w14:textId="77777777" w:rsidR="00CB702B" w:rsidRPr="00CB702B" w:rsidRDefault="00CB702B" w:rsidP="00CB702B">
      <w:pPr>
        <w:ind w:left="0" w:firstLine="709"/>
        <w:rPr>
          <w:bCs/>
          <w:noProof/>
          <w:lang w:val="en-US" w:eastAsia="en-US"/>
        </w:rPr>
      </w:pPr>
      <w:r w:rsidRPr="00CB702B">
        <w:rPr>
          <w:bCs/>
          <w:noProof/>
          <w:lang w:val="en-US" w:eastAsia="en-US"/>
        </w:rPr>
        <w:t xml:space="preserve">Salah satu jenis instrumen penelitian yang dapat digunakan untuk mengukur kemampuan berpikir kritis siswa yaitu tes dengan menggunakan seperangkat soal tes. Menurut Sanjaya (2015: 251) tes adalah instrumen atau alat untuk mengumpulkan data mengenai kemampuan subjek penelitan dengan cara pengukuran, misalnya untuk mengukur kemampuan subjek penelitian dalam penguasaan materi tertentu maka digunakan tes tertulis berupa soal tentang materi pelajaran tersebut. </w:t>
      </w:r>
    </w:p>
    <w:p w14:paraId="64C01D73" w14:textId="78403D29" w:rsidR="00CB702B" w:rsidRPr="00CB702B" w:rsidRDefault="00CB702B" w:rsidP="00CB702B">
      <w:pPr>
        <w:ind w:left="0" w:firstLine="709"/>
        <w:rPr>
          <w:bCs/>
          <w:noProof/>
          <w:lang w:val="en-US" w:eastAsia="en-US"/>
        </w:rPr>
      </w:pPr>
      <w:r w:rsidRPr="00CB702B">
        <w:rPr>
          <w:bCs/>
          <w:noProof/>
          <w:lang w:val="en-US" w:eastAsia="en-US"/>
        </w:rPr>
        <w:t xml:space="preserve">Pengembangan instrumen penilaian untuk meningkatkan kemampuan berpikir kritis siswa kelas VI pada materi operasi hitung bilangan bulat dilakukan dengan mengembangkan instrumen penilaian berupa soal tes. Tes memiliki beberapa kriteria yang harus dipenuhi agar dapat menjadi instrumen yang mampu menghasilkan data yang diinginkan dalam penelitian. Kriteria-kriteria tersebut menurut Sanjaya (2015) </w:t>
      </w:r>
      <w:r>
        <w:rPr>
          <w:bCs/>
          <w:noProof/>
          <w:lang w:val="en-US" w:eastAsia="en-US"/>
        </w:rPr>
        <w:t xml:space="preserve">yaitu: </w:t>
      </w:r>
      <w:r w:rsidR="00B528C3">
        <w:rPr>
          <w:bCs/>
          <w:noProof/>
          <w:lang w:val="en-US" w:eastAsia="en-US"/>
        </w:rPr>
        <w:t>(</w:t>
      </w:r>
      <w:r>
        <w:rPr>
          <w:bCs/>
          <w:noProof/>
          <w:lang w:val="en-US" w:eastAsia="en-US"/>
        </w:rPr>
        <w:t xml:space="preserve">1) </w:t>
      </w:r>
      <w:r w:rsidRPr="00CB702B">
        <w:rPr>
          <w:bCs/>
          <w:noProof/>
          <w:lang w:val="en-US" w:eastAsia="en-US"/>
        </w:rPr>
        <w:t>Reliabilitas Tes</w:t>
      </w:r>
      <w:r>
        <w:rPr>
          <w:bCs/>
          <w:noProof/>
          <w:lang w:val="en-US" w:eastAsia="en-US"/>
        </w:rPr>
        <w:t xml:space="preserve">. </w:t>
      </w:r>
      <w:r w:rsidRPr="00CB702B">
        <w:rPr>
          <w:bCs/>
          <w:noProof/>
          <w:lang w:val="en-US" w:eastAsia="en-US"/>
        </w:rPr>
        <w:t xml:space="preserve">Tes yang reliabel atau andal adalah tes yang dapat mengumpulkan data sesuai dengan kemampuan subjek yang sesungguhnya dan tidak terpengaruh oleh situasi dan kondisi termasuk letak geografis subjek. Di mana pun dan kapan pun tes diberikan, hasilnya akan tetap sama. Untuk memastikan reliabilitas tes dapat dilakukan dengan beberapa cara meliputi: </w:t>
      </w:r>
      <w:r w:rsidR="00B528C3">
        <w:rPr>
          <w:bCs/>
          <w:noProof/>
          <w:lang w:val="en-US" w:eastAsia="en-US"/>
        </w:rPr>
        <w:t>(</w:t>
      </w:r>
      <w:r w:rsidRPr="00CB702B">
        <w:rPr>
          <w:bCs/>
          <w:noProof/>
          <w:lang w:val="en-US" w:eastAsia="en-US"/>
        </w:rPr>
        <w:t xml:space="preserve">a) melaksanakan tes ulang lalu diperiksa korelasi hingga diperoleh angka koefisien korelasi; </w:t>
      </w:r>
      <w:r w:rsidR="00B528C3">
        <w:rPr>
          <w:bCs/>
          <w:noProof/>
          <w:lang w:val="en-US" w:eastAsia="en-US"/>
        </w:rPr>
        <w:t>(</w:t>
      </w:r>
      <w:r w:rsidRPr="00CB702B">
        <w:rPr>
          <w:bCs/>
          <w:noProof/>
          <w:lang w:val="en-US" w:eastAsia="en-US"/>
        </w:rPr>
        <w:t>b) metode belah dua, yakni membagi dua dari jumlah tes yang akan dijadikan instrumen penelitian, kemudian mengorelasikannya seperti pada tes ulang.</w:t>
      </w:r>
      <w:r>
        <w:rPr>
          <w:bCs/>
          <w:noProof/>
          <w:lang w:val="en-US" w:eastAsia="en-US"/>
        </w:rPr>
        <w:t xml:space="preserve"> </w:t>
      </w:r>
      <w:r w:rsidR="00B528C3">
        <w:rPr>
          <w:bCs/>
          <w:noProof/>
          <w:lang w:val="en-US" w:eastAsia="en-US"/>
        </w:rPr>
        <w:t>(</w:t>
      </w:r>
      <w:r>
        <w:rPr>
          <w:bCs/>
          <w:noProof/>
          <w:lang w:val="en-US" w:eastAsia="en-US"/>
        </w:rPr>
        <w:t xml:space="preserve">2) </w:t>
      </w:r>
      <w:r w:rsidRPr="00CB702B">
        <w:rPr>
          <w:bCs/>
          <w:noProof/>
          <w:lang w:val="en-US" w:eastAsia="en-US"/>
        </w:rPr>
        <w:t>Validitas Tes</w:t>
      </w:r>
      <w:r>
        <w:rPr>
          <w:bCs/>
          <w:noProof/>
          <w:lang w:val="en-US" w:eastAsia="en-US"/>
        </w:rPr>
        <w:t xml:space="preserve">. </w:t>
      </w:r>
      <w:r w:rsidRPr="00CB702B">
        <w:rPr>
          <w:bCs/>
          <w:noProof/>
          <w:lang w:val="en-US" w:eastAsia="en-US"/>
        </w:rPr>
        <w:t>Tes sebagai instrumen penelitian dikatakan valid apabila tes bersifat sahih dan setiap butir soal mampu mengukur apa yang hendak diukur. Artinya, tes yang dibuat harus dapat menangkap apa yang hendak dikaji sesuai dengan variabel penelitian.</w:t>
      </w:r>
      <w:r>
        <w:rPr>
          <w:bCs/>
          <w:noProof/>
          <w:lang w:val="en-US" w:eastAsia="en-US"/>
        </w:rPr>
        <w:t xml:space="preserve"> </w:t>
      </w:r>
      <w:r w:rsidRPr="00CB702B">
        <w:rPr>
          <w:bCs/>
          <w:noProof/>
          <w:lang w:val="en-US" w:eastAsia="en-US"/>
        </w:rPr>
        <w:t>Berdasarkan kriteria tersebut, suatu instrumen penelitian harus dianalisis untuk mengetahui kevalidan dan reliabilitasnya. Analisis merupakan kemampuan seseorang untuk merinci atau menguraikan suatu bahan atau keadaan menurut bagian-bagian yang lebih kecil dan mampu memahami hubungan diantara bagian-bagian atau faktor-faktor yang satu dengan faktor-faktor yang lainnya (Sudijono, 2013).</w:t>
      </w:r>
    </w:p>
    <w:p w14:paraId="3936A2AA" w14:textId="77777777" w:rsidR="00CB702B" w:rsidRPr="00CB702B" w:rsidRDefault="00CB702B" w:rsidP="00CB702B">
      <w:pPr>
        <w:ind w:left="0" w:firstLine="709"/>
        <w:rPr>
          <w:bCs/>
          <w:noProof/>
          <w:lang w:val="en-US" w:eastAsia="en-US"/>
        </w:rPr>
      </w:pPr>
      <w:r w:rsidRPr="00CB702B">
        <w:rPr>
          <w:bCs/>
          <w:noProof/>
          <w:lang w:val="en-US" w:eastAsia="en-US"/>
        </w:rPr>
        <w:t>Dalam melakukan penelitian untuk meningkatkan kemampuan berpikir kritis siswa kelas VI SDN Karangtengah 01 pada materi operasi hitung bilangan bulat dibutuhkan suatu instrumen berupa soal tes. Beberapa penelitian yang telah dilakukan sebelumnya sudah ada instrumen berpikir kritis. Selain penelitian juga didapat dari sumber belajar lain yaitu Buku Siswa Mata Pelajaran Matematika  tetapi masih mempunyai kelemahan, yaitu belum begitu terlihat pengukuran kemampuan berpikir kritis siswa. Hal ini dapat dilihat pada soal pilihan ganda, dalam soal sudah mengarahkan siswa untuk berpikir kritis, tetapi pada pilihan A, B, C, atau D nya masih seperti pilihan ganda biasa, pilihan jawaban tidak disertai dengan alasan tetapi langsung ke jawabannya.  Oleh karena itu, karena masih adanya beberapa kekurangan sehingga kiranya dipandang perlu untuk membuat instrumen yang mengarahkan dan mengajak siswa untuk berpikir kritis dan mudah digunakan.</w:t>
      </w:r>
    </w:p>
    <w:p w14:paraId="630931A6" w14:textId="3425B8EA" w:rsidR="00CB702B" w:rsidRDefault="00CB702B" w:rsidP="00CB702B">
      <w:pPr>
        <w:ind w:left="0" w:firstLine="709"/>
        <w:rPr>
          <w:bCs/>
          <w:noProof/>
          <w:lang w:val="en-US" w:eastAsia="en-US"/>
        </w:rPr>
      </w:pPr>
      <w:r w:rsidRPr="00CB702B">
        <w:rPr>
          <w:bCs/>
          <w:noProof/>
          <w:lang w:val="en-US" w:eastAsia="en-US"/>
        </w:rPr>
        <w:t>Berdasarkan uraian di atas, maka hal ini dianggap perlu dilakukan analisis terhadap insrumen secara kuantitatif untuk mengetahui kualitas intrumen tersebut. Kualitas instrumen dapat dilihat dari hasil validitas, reliabilitas, tingkat kesukatan, dan daya beda. Peneliti ingin mengangkat topik dengan judul “Analisis Validitas dan Reliabilitas Instrumen Penilaian Berpikir Kritis Siswa Kelas VI S</w:t>
      </w:r>
      <w:r>
        <w:rPr>
          <w:bCs/>
          <w:noProof/>
          <w:lang w:val="en-US" w:eastAsia="en-US"/>
        </w:rPr>
        <w:t>ekolah Dasar</w:t>
      </w:r>
      <w:r w:rsidRPr="00CB702B">
        <w:rPr>
          <w:bCs/>
          <w:noProof/>
          <w:lang w:val="en-US" w:eastAsia="en-US"/>
        </w:rPr>
        <w:t>”</w:t>
      </w:r>
      <w:r>
        <w:rPr>
          <w:bCs/>
          <w:noProof/>
          <w:lang w:val="en-US" w:eastAsia="en-US"/>
        </w:rPr>
        <w:t xml:space="preserve">. </w:t>
      </w:r>
    </w:p>
    <w:bookmarkEnd w:id="0"/>
    <w:p w14:paraId="4A924AE7" w14:textId="77777777" w:rsidR="005F7125" w:rsidRPr="00876EED" w:rsidRDefault="005F7125">
      <w:pPr>
        <w:ind w:left="0" w:firstLine="0"/>
        <w:rPr>
          <w:noProof/>
          <w:lang w:val="en-US"/>
        </w:rPr>
      </w:pPr>
    </w:p>
    <w:p w14:paraId="69504F1D" w14:textId="77777777" w:rsidR="005F7125" w:rsidRPr="00876EED" w:rsidRDefault="00D12F8E">
      <w:pPr>
        <w:ind w:left="0" w:firstLine="0"/>
        <w:rPr>
          <w:b/>
          <w:noProof/>
          <w:lang w:val="en-US"/>
        </w:rPr>
      </w:pPr>
      <w:r w:rsidRPr="00876EED">
        <w:rPr>
          <w:b/>
          <w:noProof/>
          <w:lang w:val="en-US"/>
        </w:rPr>
        <w:t>METODE</w:t>
      </w:r>
    </w:p>
    <w:p w14:paraId="0FB1AFCA" w14:textId="37123F05" w:rsidR="00CB702B" w:rsidRDefault="00CB702B" w:rsidP="00CB702B">
      <w:pPr>
        <w:ind w:left="0" w:firstLine="709"/>
        <w:rPr>
          <w:bCs/>
          <w:noProof/>
          <w:lang w:val="en-US" w:eastAsia="en-US"/>
        </w:rPr>
      </w:pPr>
      <w:r w:rsidRPr="00CB702B">
        <w:rPr>
          <w:bCs/>
          <w:noProof/>
          <w:lang w:val="en-US" w:eastAsia="en-US"/>
        </w:rPr>
        <w:t xml:space="preserve">Metode yang digunakan dalam penelitian ini adalah metode analisis isi mengenai kajian validitas dan reliabilitas instrumen untuk sebuah penelitian yang digunakan objek penelitian adalah instrumen dalam bentuk soal tes yang dibuat oleh peneliti untuk meningkatkan kemampuan berpikir kritis siswa. Instrumen yang telah memenuhi standar kevalidan dan standar </w:t>
      </w:r>
      <w:r w:rsidRPr="00CB702B">
        <w:rPr>
          <w:bCs/>
          <w:noProof/>
          <w:lang w:val="en-US" w:eastAsia="en-US"/>
        </w:rPr>
        <w:lastRenderedPageBreak/>
        <w:t>kereliabelan dapat digunakan untuk tahap pengukuran.</w:t>
      </w:r>
      <w:r>
        <w:rPr>
          <w:bCs/>
          <w:noProof/>
          <w:lang w:val="en-US" w:eastAsia="en-US"/>
        </w:rPr>
        <w:t xml:space="preserve"> </w:t>
      </w:r>
      <w:r w:rsidRPr="00CB702B">
        <w:rPr>
          <w:bCs/>
          <w:noProof/>
          <w:lang w:val="en-US" w:eastAsia="en-US"/>
        </w:rPr>
        <w:t>Tahapan penelitian secara keseluruhan disajikan dalam Gambar 1</w:t>
      </w:r>
      <w:r>
        <w:rPr>
          <w:bCs/>
          <w:noProof/>
          <w:lang w:val="en-US" w:eastAsia="en-US"/>
        </w:rPr>
        <w:t xml:space="preserve">. </w:t>
      </w:r>
    </w:p>
    <w:p w14:paraId="1CE978B1" w14:textId="77777777" w:rsidR="00CB702B" w:rsidRPr="00CB702B" w:rsidRDefault="00CB702B" w:rsidP="00CB702B">
      <w:pPr>
        <w:ind w:left="0" w:firstLine="709"/>
        <w:rPr>
          <w:bCs/>
          <w:noProof/>
          <w:lang w:val="en-US" w:eastAsia="en-US"/>
        </w:rPr>
      </w:pPr>
    </w:p>
    <w:p w14:paraId="2EB19633" w14:textId="77777777" w:rsidR="00CB702B" w:rsidRPr="002761E7" w:rsidRDefault="00CB702B" w:rsidP="00CB702B">
      <w:pPr>
        <w:rPr>
          <w:color w:val="111111"/>
          <w:sz w:val="24"/>
          <w:szCs w:val="24"/>
        </w:rPr>
      </w:pPr>
      <w:r>
        <w:rPr>
          <w:noProof/>
          <w:color w:val="111111"/>
          <w:sz w:val="24"/>
          <w:szCs w:val="24"/>
        </w:rPr>
        <mc:AlternateContent>
          <mc:Choice Requires="wps">
            <w:drawing>
              <wp:anchor distT="0" distB="0" distL="114300" distR="114300" simplePos="0" relativeHeight="251643392" behindDoc="0" locked="0" layoutInCell="1" allowOverlap="1" wp14:anchorId="2B5DD7D1" wp14:editId="4A2D4591">
                <wp:simplePos x="0" y="0"/>
                <wp:positionH relativeFrom="column">
                  <wp:posOffset>2796540</wp:posOffset>
                </wp:positionH>
                <wp:positionV relativeFrom="paragraph">
                  <wp:posOffset>31750</wp:posOffset>
                </wp:positionV>
                <wp:extent cx="2392045" cy="521970"/>
                <wp:effectExtent l="9525" t="6985" r="8255" b="13970"/>
                <wp:wrapNone/>
                <wp:docPr id="3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521970"/>
                        </a:xfrm>
                        <a:prstGeom prst="rect">
                          <a:avLst/>
                        </a:prstGeom>
                        <a:solidFill>
                          <a:srgbClr val="FFC000"/>
                        </a:solidFill>
                        <a:ln w="9525">
                          <a:solidFill>
                            <a:srgbClr val="000000"/>
                          </a:solidFill>
                          <a:miter lim="800000"/>
                          <a:headEnd/>
                          <a:tailEnd/>
                        </a:ln>
                      </wps:spPr>
                      <wps:txbx>
                        <w:txbxContent>
                          <w:p w14:paraId="28FA86E7" w14:textId="77777777" w:rsidR="00CB702B" w:rsidRPr="00025831" w:rsidRDefault="00CB702B" w:rsidP="00CB702B">
                            <w:pPr>
                              <w:shd w:val="clear" w:color="auto" w:fill="C2D69B" w:themeFill="accent3" w:themeFillTint="99"/>
                              <w:ind w:left="0" w:firstLine="0"/>
                              <w:jc w:val="center"/>
                            </w:pPr>
                            <w:r>
                              <w:t>M</w:t>
                            </w:r>
                            <w:r w:rsidRPr="00025831">
                              <w:t>embuat definisi dari variabel yang akan diteliti (teori ahli)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DD7D1" id="_x0000_t202" coordsize="21600,21600" o:spt="202" path="m,l,21600r21600,l21600,xe">
                <v:stroke joinstyle="miter"/>
                <v:path gradientshapeok="t" o:connecttype="rect"/>
              </v:shapetype>
              <v:shape id="Text Box 50" o:spid="_x0000_s1026" type="#_x0000_t202" style="position:absolute;left:0;text-align:left;margin-left:220.2pt;margin-top:2.5pt;width:188.35pt;height:41.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" fillcolor="#ffc000">
                <v:textbox>
                  <w:txbxContent>
                    <w:p w14:paraId="28FA86E7" w14:textId="77777777" w:rsidR="00CB702B" w:rsidRPr="00025831" w:rsidRDefault="00CB702B" w:rsidP="00CB702B">
                      <w:pPr>
                        <w:shd w:val="clear" w:color="auto" w:fill="C2D69B" w:themeFill="accent3" w:themeFillTint="99"/>
                        <w:ind w:left="0" w:firstLine="0"/>
                        <w:jc w:val="center"/>
                      </w:pPr>
                      <w:r>
                        <w:t>M</w:t>
                      </w:r>
                      <w:r w:rsidRPr="00025831">
                        <w:t>embuat definisi dari variabel yang akan diteliti (teori ahli)</w:t>
                      </w:r>
                    </w:p>
                  </w:txbxContent>
                </v:textbox>
              </v:shape>
            </w:pict>
          </mc:Fallback>
        </mc:AlternateContent>
      </w:r>
      <w:r>
        <w:rPr>
          <w:noProof/>
          <w:color w:val="111111"/>
          <w:sz w:val="24"/>
          <w:szCs w:val="24"/>
        </w:rPr>
        <mc:AlternateContent>
          <mc:Choice Requires="wps">
            <w:drawing>
              <wp:anchor distT="0" distB="0" distL="114300" distR="114300" simplePos="0" relativeHeight="251639296" behindDoc="0" locked="0" layoutInCell="1" allowOverlap="1" wp14:anchorId="45D2A0F2" wp14:editId="3C753284">
                <wp:simplePos x="0" y="0"/>
                <wp:positionH relativeFrom="column">
                  <wp:posOffset>31750</wp:posOffset>
                </wp:positionH>
                <wp:positionV relativeFrom="paragraph">
                  <wp:posOffset>74930</wp:posOffset>
                </wp:positionV>
                <wp:extent cx="1945640" cy="478790"/>
                <wp:effectExtent l="6985" t="12065" r="9525" b="13970"/>
                <wp:wrapNone/>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78790"/>
                        </a:xfrm>
                        <a:prstGeom prst="rect">
                          <a:avLst/>
                        </a:prstGeom>
                        <a:solidFill>
                          <a:srgbClr val="FFC000"/>
                        </a:solidFill>
                        <a:ln w="9525">
                          <a:solidFill>
                            <a:srgbClr val="000000"/>
                          </a:solidFill>
                          <a:miter lim="800000"/>
                          <a:headEnd/>
                          <a:tailEnd/>
                        </a:ln>
                      </wps:spPr>
                      <wps:txbx>
                        <w:txbxContent>
                          <w:p w14:paraId="1E88E521" w14:textId="77777777" w:rsidR="00CB702B" w:rsidRPr="00025831" w:rsidRDefault="00CB702B" w:rsidP="00CB702B">
                            <w:pPr>
                              <w:shd w:val="clear" w:color="auto" w:fill="C2D69B" w:themeFill="accent3" w:themeFillTint="99"/>
                              <w:ind w:left="0" w:firstLine="0"/>
                              <w:jc w:val="center"/>
                            </w:pPr>
                            <w:r>
                              <w:t>D</w:t>
                            </w:r>
                            <w:r w:rsidRPr="00025831">
                              <w:t>efinisi operasional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A0F2" id="Text Box 47" o:spid="_x0000_s1027" type="#_x0000_t202" style="position:absolute;left:0;text-align:left;margin-left:2.5pt;margin-top:5.9pt;width:153.2pt;height:37.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" fillcolor="#ffc000">
                <v:textbox>
                  <w:txbxContent>
                    <w:p w14:paraId="1E88E521" w14:textId="77777777" w:rsidR="00CB702B" w:rsidRPr="00025831" w:rsidRDefault="00CB702B" w:rsidP="00CB702B">
                      <w:pPr>
                        <w:shd w:val="clear" w:color="auto" w:fill="C2D69B" w:themeFill="accent3" w:themeFillTint="99"/>
                        <w:ind w:left="0" w:firstLine="0"/>
                        <w:jc w:val="center"/>
                      </w:pPr>
                      <w:r>
                        <w:t>D</w:t>
                      </w:r>
                      <w:r w:rsidRPr="00025831">
                        <w:t>efinisi operasional</w:t>
                      </w:r>
                    </w:p>
                  </w:txbxContent>
                </v:textbox>
              </v:shape>
            </w:pict>
          </mc:Fallback>
        </mc:AlternateContent>
      </w:r>
    </w:p>
    <w:p w14:paraId="6DDBF6BF" w14:textId="77777777" w:rsidR="00CB702B" w:rsidRPr="003141BF" w:rsidRDefault="00CB702B" w:rsidP="00CB702B">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771FBA2E" wp14:editId="17367AD0">
                <wp:simplePos x="0" y="0"/>
                <wp:positionH relativeFrom="column">
                  <wp:posOffset>1977390</wp:posOffset>
                </wp:positionH>
                <wp:positionV relativeFrom="paragraph">
                  <wp:posOffset>107950</wp:posOffset>
                </wp:positionV>
                <wp:extent cx="819150" cy="0"/>
                <wp:effectExtent l="9525" t="58420" r="19050" b="55880"/>
                <wp:wrapNone/>
                <wp:docPr id="3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2CC4C" id="_x0000_t32" coordsize="21600,21600" o:spt="32" o:oned="t" path="m,l21600,21600e" filled="f">
                <v:path arrowok="t" fillok="f" o:connecttype="none"/>
                <o:lock v:ext="edit" shapetype="t"/>
              </v:shapetype>
              <v:shape id="AutoShape 69" o:spid="_x0000_s1026" type="#_x0000_t32" style="position:absolute;margin-left:155.7pt;margin-top:8.5pt;width:6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">
                <v:stroke endarrow="block"/>
              </v:shape>
            </w:pict>
          </mc:Fallback>
        </mc:AlternateContent>
      </w:r>
    </w:p>
    <w:p w14:paraId="2A95DD85"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9776" behindDoc="0" locked="0" layoutInCell="1" allowOverlap="1" wp14:anchorId="20123A08" wp14:editId="76490EC8">
                <wp:simplePos x="0" y="0"/>
                <wp:positionH relativeFrom="column">
                  <wp:posOffset>850265</wp:posOffset>
                </wp:positionH>
                <wp:positionV relativeFrom="paragraph">
                  <wp:posOffset>151130</wp:posOffset>
                </wp:positionV>
                <wp:extent cx="0" cy="339090"/>
                <wp:effectExtent l="53975" t="10160" r="60325" b="22225"/>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83234" id="AutoShape 66" o:spid="_x0000_s1026" type="#_x0000_t32" style="position:absolute;margin-left:66.95pt;margin-top:11.9pt;width:0;height:2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">
                <v:stroke endarrow="block"/>
              </v:shape>
            </w:pict>
          </mc:Fallback>
        </mc:AlternateContent>
      </w:r>
    </w:p>
    <w:p w14:paraId="526012F4" w14:textId="77777777" w:rsidR="00CB702B" w:rsidRDefault="00CB702B" w:rsidP="00CB702B">
      <w:pPr>
        <w:rPr>
          <w:sz w:val="24"/>
          <w:szCs w:val="24"/>
        </w:rPr>
      </w:pPr>
    </w:p>
    <w:p w14:paraId="4AC3FA19"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44416" behindDoc="0" locked="0" layoutInCell="1" allowOverlap="1" wp14:anchorId="6BC9129A" wp14:editId="1BDB9934">
                <wp:simplePos x="0" y="0"/>
                <wp:positionH relativeFrom="column">
                  <wp:posOffset>2796540</wp:posOffset>
                </wp:positionH>
                <wp:positionV relativeFrom="paragraph">
                  <wp:posOffset>87630</wp:posOffset>
                </wp:positionV>
                <wp:extent cx="2392045" cy="489585"/>
                <wp:effectExtent l="9525" t="11430" r="8255" b="13335"/>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89585"/>
                        </a:xfrm>
                        <a:prstGeom prst="rect">
                          <a:avLst/>
                        </a:prstGeom>
                        <a:solidFill>
                          <a:srgbClr val="FFC000"/>
                        </a:solidFill>
                        <a:ln w="9525">
                          <a:solidFill>
                            <a:srgbClr val="000000"/>
                          </a:solidFill>
                          <a:miter lim="800000"/>
                          <a:headEnd/>
                          <a:tailEnd/>
                        </a:ln>
                      </wps:spPr>
                      <wps:txbx>
                        <w:txbxContent>
                          <w:p w14:paraId="79694D29" w14:textId="77777777" w:rsidR="00CB702B" w:rsidRPr="00025831" w:rsidRDefault="00CB702B" w:rsidP="00CB702B">
                            <w:pPr>
                              <w:shd w:val="clear" w:color="auto" w:fill="C2D69B" w:themeFill="accent3" w:themeFillTint="99"/>
                              <w:ind w:left="0" w:firstLine="0"/>
                              <w:jc w:val="center"/>
                            </w:pPr>
                            <w:r>
                              <w:t>M</w:t>
                            </w:r>
                            <w:r w:rsidRPr="00025831">
                              <w:t>embuat aspek-aspek dan indikator dari definisi operasional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129A" id="Text Box 51" o:spid="_x0000_s1028" type="#_x0000_t202" style="position:absolute;left:0;text-align:left;margin-left:220.2pt;margin-top:6.9pt;width:188.35pt;height:3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" fillcolor="#ffc000">
                <v:textbox>
                  <w:txbxContent>
                    <w:p w14:paraId="79694D29" w14:textId="77777777" w:rsidR="00CB702B" w:rsidRPr="00025831" w:rsidRDefault="00CB702B" w:rsidP="00CB702B">
                      <w:pPr>
                        <w:shd w:val="clear" w:color="auto" w:fill="C2D69B" w:themeFill="accent3" w:themeFillTint="99"/>
                        <w:ind w:left="0" w:firstLine="0"/>
                        <w:jc w:val="center"/>
                      </w:pPr>
                      <w:r>
                        <w:t>M</w:t>
                      </w:r>
                      <w:r w:rsidRPr="00025831">
                        <w:t>embuat aspek-aspek dan indikator dari definisi operasional</w:t>
                      </w:r>
                    </w:p>
                  </w:txbxContent>
                </v:textbox>
              </v:shape>
            </w:pict>
          </mc:Fallback>
        </mc:AlternateContent>
      </w:r>
      <w:r>
        <w:rPr>
          <w:noProof/>
          <w:sz w:val="24"/>
          <w:szCs w:val="24"/>
        </w:rPr>
        <mc:AlternateContent>
          <mc:Choice Requires="wps">
            <w:drawing>
              <wp:anchor distT="0" distB="0" distL="114300" distR="114300" simplePos="0" relativeHeight="251641344" behindDoc="0" locked="0" layoutInCell="1" allowOverlap="1" wp14:anchorId="52913216" wp14:editId="273B59CC">
                <wp:simplePos x="0" y="0"/>
                <wp:positionH relativeFrom="column">
                  <wp:posOffset>31750</wp:posOffset>
                </wp:positionH>
                <wp:positionV relativeFrom="paragraph">
                  <wp:posOffset>87630</wp:posOffset>
                </wp:positionV>
                <wp:extent cx="1945640" cy="424815"/>
                <wp:effectExtent l="6985" t="11430" r="9525" b="1143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24815"/>
                        </a:xfrm>
                        <a:prstGeom prst="rect">
                          <a:avLst/>
                        </a:prstGeom>
                        <a:solidFill>
                          <a:srgbClr val="FFC000"/>
                        </a:solidFill>
                        <a:ln w="9525">
                          <a:solidFill>
                            <a:srgbClr val="000000"/>
                          </a:solidFill>
                          <a:miter lim="800000"/>
                          <a:headEnd/>
                          <a:tailEnd/>
                        </a:ln>
                      </wps:spPr>
                      <wps:txbx>
                        <w:txbxContent>
                          <w:p w14:paraId="4B406B51" w14:textId="77777777" w:rsidR="00CB702B" w:rsidRPr="00025831" w:rsidRDefault="00CB702B" w:rsidP="00CB702B">
                            <w:pPr>
                              <w:shd w:val="clear" w:color="auto" w:fill="C2D69B" w:themeFill="accent3" w:themeFillTint="99"/>
                              <w:ind w:left="0" w:firstLine="0"/>
                              <w:jc w:val="center"/>
                            </w:pPr>
                            <w:r>
                              <w:t>M</w:t>
                            </w:r>
                            <w:r w:rsidRPr="00025831">
                              <w:t xml:space="preserve">embuat kisi-kisi </w:t>
                            </w:r>
                            <w:r>
                              <w:t>ins</w:t>
                            </w:r>
                            <w:r w:rsidRPr="00025831">
                              <w:t>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3216" id="Text Box 48" o:spid="_x0000_s1029" type="#_x0000_t202" style="position:absolute;left:0;text-align:left;margin-left:2.5pt;margin-top:6.9pt;width:153.2pt;height:3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" fillcolor="#ffc000">
                <v:textbox>
                  <w:txbxContent>
                    <w:p w14:paraId="4B406B51" w14:textId="77777777" w:rsidR="00CB702B" w:rsidRPr="00025831" w:rsidRDefault="00CB702B" w:rsidP="00CB702B">
                      <w:pPr>
                        <w:shd w:val="clear" w:color="auto" w:fill="C2D69B" w:themeFill="accent3" w:themeFillTint="99"/>
                        <w:ind w:left="0" w:firstLine="0"/>
                        <w:jc w:val="center"/>
                      </w:pPr>
                      <w:r>
                        <w:t>M</w:t>
                      </w:r>
                      <w:r w:rsidRPr="00025831">
                        <w:t xml:space="preserve">embuat kisi-kisi </w:t>
                      </w:r>
                      <w:r>
                        <w:t>ins</w:t>
                      </w:r>
                      <w:r w:rsidRPr="00025831">
                        <w:t>trumen</w:t>
                      </w:r>
                    </w:p>
                  </w:txbxContent>
                </v:textbox>
              </v:shape>
            </w:pict>
          </mc:Fallback>
        </mc:AlternateContent>
      </w:r>
    </w:p>
    <w:p w14:paraId="5B5E7AA8"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3872" behindDoc="0" locked="0" layoutInCell="1" allowOverlap="1" wp14:anchorId="2AF0BEDA" wp14:editId="70D67F91">
                <wp:simplePos x="0" y="0"/>
                <wp:positionH relativeFrom="column">
                  <wp:posOffset>1977390</wp:posOffset>
                </wp:positionH>
                <wp:positionV relativeFrom="paragraph">
                  <wp:posOffset>109220</wp:posOffset>
                </wp:positionV>
                <wp:extent cx="819150" cy="0"/>
                <wp:effectExtent l="9525" t="55880" r="19050" b="5842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7E0DA" id="AutoShape 70" o:spid="_x0000_s1026" type="#_x0000_t32" style="position:absolute;margin-left:155.7pt;margin-top:8.6pt;width:6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">
                <v:stroke endarrow="block"/>
              </v:shape>
            </w:pict>
          </mc:Fallback>
        </mc:AlternateContent>
      </w:r>
    </w:p>
    <w:p w14:paraId="5294563F"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6FE8DDBA" wp14:editId="538F12BE">
                <wp:simplePos x="0" y="0"/>
                <wp:positionH relativeFrom="column">
                  <wp:posOffset>850265</wp:posOffset>
                </wp:positionH>
                <wp:positionV relativeFrom="paragraph">
                  <wp:posOffset>109220</wp:posOffset>
                </wp:positionV>
                <wp:extent cx="0" cy="414655"/>
                <wp:effectExtent l="53975" t="12065" r="60325" b="20955"/>
                <wp:wrapNone/>
                <wp:docPr id="3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78DBF" id="AutoShape 67" o:spid="_x0000_s1026" type="#_x0000_t32" style="position:absolute;margin-left:66.95pt;margin-top:8.6pt;width:0;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">
                <v:stroke endarrow="block"/>
              </v:shape>
            </w:pict>
          </mc:Fallback>
        </mc:AlternateContent>
      </w:r>
    </w:p>
    <w:p w14:paraId="1FBD9936" w14:textId="77777777" w:rsidR="00CB702B" w:rsidRDefault="00CB702B" w:rsidP="00CB702B">
      <w:pPr>
        <w:rPr>
          <w:sz w:val="24"/>
          <w:szCs w:val="24"/>
        </w:rPr>
      </w:pPr>
    </w:p>
    <w:p w14:paraId="47AB7CCA"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45440" behindDoc="0" locked="0" layoutInCell="1" allowOverlap="1" wp14:anchorId="32CEEBB3" wp14:editId="4735025A">
                <wp:simplePos x="0" y="0"/>
                <wp:positionH relativeFrom="column">
                  <wp:posOffset>2796540</wp:posOffset>
                </wp:positionH>
                <wp:positionV relativeFrom="paragraph">
                  <wp:posOffset>120650</wp:posOffset>
                </wp:positionV>
                <wp:extent cx="2392045" cy="435610"/>
                <wp:effectExtent l="9525" t="12065" r="8255" b="9525"/>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35610"/>
                        </a:xfrm>
                        <a:prstGeom prst="rect">
                          <a:avLst/>
                        </a:prstGeom>
                        <a:solidFill>
                          <a:srgbClr val="FFC000"/>
                        </a:solidFill>
                        <a:ln w="9525">
                          <a:solidFill>
                            <a:srgbClr val="000000"/>
                          </a:solidFill>
                          <a:miter lim="800000"/>
                          <a:headEnd/>
                          <a:tailEnd/>
                        </a:ln>
                      </wps:spPr>
                      <wps:txbx>
                        <w:txbxContent>
                          <w:p w14:paraId="22B089DA" w14:textId="77777777" w:rsidR="00CB702B" w:rsidRPr="00025831" w:rsidRDefault="00CB702B" w:rsidP="00CB702B">
                            <w:pPr>
                              <w:shd w:val="clear" w:color="auto" w:fill="C2D69B" w:themeFill="accent3" w:themeFillTint="99"/>
                              <w:ind w:left="0" w:firstLine="0"/>
                              <w:jc w:val="center"/>
                            </w:pPr>
                            <w:r>
                              <w:t>M</w:t>
                            </w:r>
                            <w:r w:rsidRPr="00025831">
                              <w:t>embuat butir-butir pertanyataan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EBB3" id="Text Box 52" o:spid="_x0000_s1030" type="#_x0000_t202" style="position:absolute;left:0;text-align:left;margin-left:220.2pt;margin-top:9.5pt;width:188.35pt;height:3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" fillcolor="#ffc000">
                <v:textbox>
                  <w:txbxContent>
                    <w:p w14:paraId="22B089DA" w14:textId="77777777" w:rsidR="00CB702B" w:rsidRPr="00025831" w:rsidRDefault="00CB702B" w:rsidP="00CB702B">
                      <w:pPr>
                        <w:shd w:val="clear" w:color="auto" w:fill="C2D69B" w:themeFill="accent3" w:themeFillTint="99"/>
                        <w:ind w:left="0" w:firstLine="0"/>
                        <w:jc w:val="center"/>
                      </w:pPr>
                      <w:r>
                        <w:t>M</w:t>
                      </w:r>
                      <w:r w:rsidRPr="00025831">
                        <w:t>embuat butir-butir pertanyataan</w:t>
                      </w:r>
                    </w:p>
                  </w:txbxContent>
                </v:textbox>
              </v:shape>
            </w:pict>
          </mc:Fallback>
        </mc:AlternateContent>
      </w:r>
      <w:r>
        <w:rPr>
          <w:noProof/>
          <w:sz w:val="24"/>
          <w:szCs w:val="24"/>
        </w:rPr>
        <mc:AlternateContent>
          <mc:Choice Requires="wps">
            <w:drawing>
              <wp:anchor distT="0" distB="0" distL="114300" distR="114300" simplePos="0" relativeHeight="251642368" behindDoc="0" locked="0" layoutInCell="1" allowOverlap="1" wp14:anchorId="57A805BE" wp14:editId="63F13C10">
                <wp:simplePos x="0" y="0"/>
                <wp:positionH relativeFrom="column">
                  <wp:posOffset>31750</wp:posOffset>
                </wp:positionH>
                <wp:positionV relativeFrom="paragraph">
                  <wp:posOffset>121285</wp:posOffset>
                </wp:positionV>
                <wp:extent cx="1945640" cy="436245"/>
                <wp:effectExtent l="6985" t="12700" r="9525" b="8255"/>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36245"/>
                        </a:xfrm>
                        <a:prstGeom prst="rect">
                          <a:avLst/>
                        </a:prstGeom>
                        <a:solidFill>
                          <a:srgbClr val="FFC000"/>
                        </a:solidFill>
                        <a:ln w="9525">
                          <a:solidFill>
                            <a:srgbClr val="000000"/>
                          </a:solidFill>
                          <a:miter lim="800000"/>
                          <a:headEnd/>
                          <a:tailEnd/>
                        </a:ln>
                      </wps:spPr>
                      <wps:txbx>
                        <w:txbxContent>
                          <w:p w14:paraId="00A6AB88" w14:textId="77777777" w:rsidR="00CB702B" w:rsidRPr="00025831" w:rsidRDefault="00CB702B" w:rsidP="00CB702B">
                            <w:pPr>
                              <w:shd w:val="clear" w:color="auto" w:fill="C2D69B" w:themeFill="accent3" w:themeFillTint="99"/>
                              <w:ind w:left="0" w:firstLine="0"/>
                              <w:jc w:val="center"/>
                            </w:pPr>
                            <w:r>
                              <w:t>P</w:t>
                            </w:r>
                            <w:r w:rsidRPr="00025831">
                              <w:t>enulisan butir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05BE" id="Text Box 49" o:spid="_x0000_s1031" type="#_x0000_t202" style="position:absolute;left:0;text-align:left;margin-left:2.5pt;margin-top:9.55pt;width:153.2pt;height:3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" fillcolor="#ffc000">
                <v:textbox>
                  <w:txbxContent>
                    <w:p w14:paraId="00A6AB88" w14:textId="77777777" w:rsidR="00CB702B" w:rsidRPr="00025831" w:rsidRDefault="00CB702B" w:rsidP="00CB702B">
                      <w:pPr>
                        <w:shd w:val="clear" w:color="auto" w:fill="C2D69B" w:themeFill="accent3" w:themeFillTint="99"/>
                        <w:ind w:left="0" w:firstLine="0"/>
                        <w:jc w:val="center"/>
                      </w:pPr>
                      <w:r>
                        <w:t>P</w:t>
                      </w:r>
                      <w:r w:rsidRPr="00025831">
                        <w:t>enulisan butir instrumen</w:t>
                      </w:r>
                    </w:p>
                  </w:txbxContent>
                </v:textbox>
              </v:shape>
            </w:pict>
          </mc:Fallback>
        </mc:AlternateContent>
      </w:r>
    </w:p>
    <w:p w14:paraId="18DF38DD"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389A1D2F" wp14:editId="0B5E7915">
                <wp:simplePos x="0" y="0"/>
                <wp:positionH relativeFrom="column">
                  <wp:posOffset>1977390</wp:posOffset>
                </wp:positionH>
                <wp:positionV relativeFrom="paragraph">
                  <wp:posOffset>133350</wp:posOffset>
                </wp:positionV>
                <wp:extent cx="819150" cy="0"/>
                <wp:effectExtent l="9525" t="57150" r="19050" b="57150"/>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2E3F6" id="AutoShape 71" o:spid="_x0000_s1026" type="#_x0000_t32" style="position:absolute;margin-left:155.7pt;margin-top:10.5pt;width:64.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">
                <v:stroke endarrow="block"/>
              </v:shape>
            </w:pict>
          </mc:Fallback>
        </mc:AlternateContent>
      </w:r>
    </w:p>
    <w:p w14:paraId="469523D7"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1824" behindDoc="0" locked="0" layoutInCell="1" allowOverlap="1" wp14:anchorId="4257C869" wp14:editId="3CB03D4F">
                <wp:simplePos x="0" y="0"/>
                <wp:positionH relativeFrom="column">
                  <wp:posOffset>850265</wp:posOffset>
                </wp:positionH>
                <wp:positionV relativeFrom="paragraph">
                  <wp:posOffset>153670</wp:posOffset>
                </wp:positionV>
                <wp:extent cx="0" cy="415290"/>
                <wp:effectExtent l="53975" t="5080" r="60325" b="17780"/>
                <wp:wrapNone/>
                <wp:docPr id="2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A0B32" id="AutoShape 68" o:spid="_x0000_s1026" type="#_x0000_t32" style="position:absolute;margin-left:66.95pt;margin-top:12.1pt;width:0;height:3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">
                <v:stroke endarrow="block"/>
              </v:shape>
            </w:pict>
          </mc:Fallback>
        </mc:AlternateContent>
      </w:r>
    </w:p>
    <w:p w14:paraId="628CD9BA" w14:textId="77777777" w:rsidR="00CB702B" w:rsidRDefault="00CB702B" w:rsidP="00CB702B">
      <w:pPr>
        <w:rPr>
          <w:sz w:val="24"/>
          <w:szCs w:val="24"/>
        </w:rPr>
      </w:pPr>
    </w:p>
    <w:p w14:paraId="5089A09E"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0560" behindDoc="0" locked="0" layoutInCell="1" allowOverlap="1" wp14:anchorId="502CDF62" wp14:editId="64828AB7">
                <wp:simplePos x="0" y="0"/>
                <wp:positionH relativeFrom="column">
                  <wp:posOffset>2902585</wp:posOffset>
                </wp:positionH>
                <wp:positionV relativeFrom="paragraph">
                  <wp:posOffset>165735</wp:posOffset>
                </wp:positionV>
                <wp:extent cx="2350135" cy="564515"/>
                <wp:effectExtent l="10795" t="5715" r="10795" b="10795"/>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564515"/>
                        </a:xfrm>
                        <a:prstGeom prst="rect">
                          <a:avLst/>
                        </a:prstGeom>
                        <a:solidFill>
                          <a:srgbClr val="FFC000"/>
                        </a:solidFill>
                        <a:ln w="9525">
                          <a:solidFill>
                            <a:srgbClr val="000000"/>
                          </a:solidFill>
                          <a:miter lim="800000"/>
                          <a:headEnd/>
                          <a:tailEnd/>
                        </a:ln>
                      </wps:spPr>
                      <wps:txbx>
                        <w:txbxContent>
                          <w:p w14:paraId="0223E3D7" w14:textId="77777777" w:rsidR="00CB702B" w:rsidRPr="00025831" w:rsidRDefault="00CB702B" w:rsidP="00CB702B">
                            <w:pPr>
                              <w:shd w:val="clear" w:color="auto" w:fill="C2D69B" w:themeFill="accent3" w:themeFillTint="99"/>
                              <w:ind w:left="0" w:firstLine="0"/>
                              <w:jc w:val="center"/>
                            </w:pPr>
                            <w:r>
                              <w:t>M</w:t>
                            </w:r>
                            <w:r w:rsidRPr="00025831">
                              <w:t>embuat butir-butir pernyataan tentang uji validitas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DF62" id="Text Box 57" o:spid="_x0000_s1032" type="#_x0000_t202" style="position:absolute;left:0;text-align:left;margin-left:228.55pt;margin-top:13.05pt;width:185.05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" fillcolor="#ffc000">
                <v:textbox>
                  <w:txbxContent>
                    <w:p w14:paraId="0223E3D7" w14:textId="77777777" w:rsidR="00CB702B" w:rsidRPr="00025831" w:rsidRDefault="00CB702B" w:rsidP="00CB702B">
                      <w:pPr>
                        <w:shd w:val="clear" w:color="auto" w:fill="C2D69B" w:themeFill="accent3" w:themeFillTint="99"/>
                        <w:ind w:left="0" w:firstLine="0"/>
                        <w:jc w:val="center"/>
                      </w:pPr>
                      <w:r>
                        <w:t>M</w:t>
                      </w:r>
                      <w:r w:rsidRPr="00025831">
                        <w:t>embuat butir-butir pernyataan tentang uji validitas instrumen</w:t>
                      </w:r>
                    </w:p>
                  </w:txbxContent>
                </v:textbox>
              </v:shape>
            </w:pict>
          </mc:Fallback>
        </mc:AlternateContent>
      </w:r>
      <w:r>
        <w:rPr>
          <w:noProof/>
          <w:sz w:val="24"/>
          <w:szCs w:val="24"/>
        </w:rPr>
        <mc:AlternateContent>
          <mc:Choice Requires="wps">
            <w:drawing>
              <wp:anchor distT="0" distB="0" distL="114300" distR="114300" simplePos="0" relativeHeight="251646464" behindDoc="0" locked="0" layoutInCell="1" allowOverlap="1" wp14:anchorId="7F107FB2" wp14:editId="36FFBB1D">
                <wp:simplePos x="0" y="0"/>
                <wp:positionH relativeFrom="column">
                  <wp:posOffset>31750</wp:posOffset>
                </wp:positionH>
                <wp:positionV relativeFrom="paragraph">
                  <wp:posOffset>165735</wp:posOffset>
                </wp:positionV>
                <wp:extent cx="1945640" cy="510540"/>
                <wp:effectExtent l="6985" t="5715" r="9525" b="762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10540"/>
                        </a:xfrm>
                        <a:prstGeom prst="rect">
                          <a:avLst/>
                        </a:prstGeom>
                        <a:solidFill>
                          <a:srgbClr val="FFC000"/>
                        </a:solidFill>
                        <a:ln w="9525">
                          <a:solidFill>
                            <a:srgbClr val="000000"/>
                          </a:solidFill>
                          <a:miter lim="800000"/>
                          <a:headEnd/>
                          <a:tailEnd/>
                        </a:ln>
                      </wps:spPr>
                      <wps:txbx>
                        <w:txbxContent>
                          <w:p w14:paraId="2FE566B0" w14:textId="77777777" w:rsidR="00CB702B" w:rsidRPr="00025831" w:rsidRDefault="00CB702B" w:rsidP="00CB702B">
                            <w:pPr>
                              <w:shd w:val="clear" w:color="auto" w:fill="C2D69B" w:themeFill="accent3" w:themeFillTint="99"/>
                              <w:ind w:left="0" w:firstLine="0"/>
                              <w:jc w:val="center"/>
                            </w:pPr>
                            <w:r>
                              <w:t>P</w:t>
                            </w:r>
                            <w:r w:rsidRPr="00025831">
                              <w:t>enulisan instrumen validasi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7FB2" id="Text Box 53" o:spid="_x0000_s1033" type="#_x0000_t202" style="position:absolute;left:0;text-align:left;margin-left:2.5pt;margin-top:13.05pt;width:153.2pt;height:4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" fillcolor="#ffc000">
                <v:textbox>
                  <w:txbxContent>
                    <w:p w14:paraId="2FE566B0" w14:textId="77777777" w:rsidR="00CB702B" w:rsidRPr="00025831" w:rsidRDefault="00CB702B" w:rsidP="00CB702B">
                      <w:pPr>
                        <w:shd w:val="clear" w:color="auto" w:fill="C2D69B" w:themeFill="accent3" w:themeFillTint="99"/>
                        <w:ind w:left="0" w:firstLine="0"/>
                        <w:jc w:val="center"/>
                      </w:pPr>
                      <w:r>
                        <w:t>P</w:t>
                      </w:r>
                      <w:r w:rsidRPr="00025831">
                        <w:t>enulisan instrumen validasi</w:t>
                      </w:r>
                    </w:p>
                  </w:txbxContent>
                </v:textbox>
              </v:shape>
            </w:pict>
          </mc:Fallback>
        </mc:AlternateContent>
      </w:r>
    </w:p>
    <w:p w14:paraId="4AE3A464" w14:textId="77777777" w:rsidR="00CB702B" w:rsidRDefault="00CB702B" w:rsidP="00CB702B">
      <w:pPr>
        <w:rPr>
          <w:sz w:val="24"/>
          <w:szCs w:val="24"/>
        </w:rPr>
      </w:pPr>
    </w:p>
    <w:p w14:paraId="1A2665C0"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0016" behindDoc="0" locked="0" layoutInCell="1" allowOverlap="1" wp14:anchorId="0BBA0D4C" wp14:editId="7B9CD434">
                <wp:simplePos x="0" y="0"/>
                <wp:positionH relativeFrom="column">
                  <wp:posOffset>1977390</wp:posOffset>
                </wp:positionH>
                <wp:positionV relativeFrom="paragraph">
                  <wp:posOffset>18415</wp:posOffset>
                </wp:positionV>
                <wp:extent cx="935355" cy="0"/>
                <wp:effectExtent l="9525" t="56515" r="17145" b="57785"/>
                <wp:wrapNone/>
                <wp:docPr id="2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AED63" id="AutoShape 76" o:spid="_x0000_s1026" type="#_x0000_t32" style="position:absolute;margin-left:155.7pt;margin-top:1.45pt;width:73.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">
                <v:stroke endarrow="block"/>
              </v:shape>
            </w:pict>
          </mc:Fallback>
        </mc:AlternateContent>
      </w:r>
    </w:p>
    <w:p w14:paraId="4E1A2CEC"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5920" behindDoc="0" locked="0" layoutInCell="1" allowOverlap="1" wp14:anchorId="4A85C68D" wp14:editId="091EEC36">
                <wp:simplePos x="0" y="0"/>
                <wp:positionH relativeFrom="column">
                  <wp:posOffset>850265</wp:posOffset>
                </wp:positionH>
                <wp:positionV relativeFrom="paragraph">
                  <wp:posOffset>71755</wp:posOffset>
                </wp:positionV>
                <wp:extent cx="0" cy="488950"/>
                <wp:effectExtent l="53975" t="8890" r="60325" b="1651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B3CB4" id="AutoShape 72" o:spid="_x0000_s1026" type="#_x0000_t32" style="position:absolute;margin-left:66.95pt;margin-top:5.65pt;width:0;height: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">
                <v:stroke endarrow="block"/>
              </v:shape>
            </w:pict>
          </mc:Fallback>
        </mc:AlternateContent>
      </w:r>
    </w:p>
    <w:p w14:paraId="5D3A4016" w14:textId="77777777" w:rsidR="00CB702B" w:rsidRDefault="00CB702B" w:rsidP="00CB702B">
      <w:pPr>
        <w:rPr>
          <w:sz w:val="24"/>
          <w:szCs w:val="24"/>
        </w:rPr>
      </w:pPr>
    </w:p>
    <w:p w14:paraId="1EB96A7B"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47488" behindDoc="0" locked="0" layoutInCell="1" allowOverlap="1" wp14:anchorId="0258970F" wp14:editId="1BA7B9D9">
                <wp:simplePos x="0" y="0"/>
                <wp:positionH relativeFrom="column">
                  <wp:posOffset>31750</wp:posOffset>
                </wp:positionH>
                <wp:positionV relativeFrom="paragraph">
                  <wp:posOffset>157480</wp:posOffset>
                </wp:positionV>
                <wp:extent cx="1945640" cy="574040"/>
                <wp:effectExtent l="6985" t="6985" r="9525" b="9525"/>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74040"/>
                        </a:xfrm>
                        <a:prstGeom prst="rect">
                          <a:avLst/>
                        </a:prstGeom>
                        <a:solidFill>
                          <a:srgbClr val="FFC000"/>
                        </a:solidFill>
                        <a:ln w="9525">
                          <a:solidFill>
                            <a:srgbClr val="000000"/>
                          </a:solidFill>
                          <a:miter lim="800000"/>
                          <a:headEnd/>
                          <a:tailEnd/>
                        </a:ln>
                      </wps:spPr>
                      <wps:txbx>
                        <w:txbxContent>
                          <w:p w14:paraId="597FAF2A" w14:textId="77777777" w:rsidR="00CB702B" w:rsidRPr="00025831" w:rsidRDefault="00CB702B" w:rsidP="00CB702B">
                            <w:pPr>
                              <w:shd w:val="clear" w:color="auto" w:fill="C2D69B" w:themeFill="accent3" w:themeFillTint="99"/>
                              <w:ind w:left="0" w:firstLine="0"/>
                              <w:jc w:val="center"/>
                            </w:pPr>
                            <w:r>
                              <w:t>U</w:t>
                            </w:r>
                            <w:r w:rsidRPr="00025831">
                              <w:t>jicoba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970F" id="Text Box 54" o:spid="_x0000_s1034" type="#_x0000_t202" style="position:absolute;left:0;text-align:left;margin-left:2.5pt;margin-top:12.4pt;width:153.2pt;height:4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" fillcolor="#ffc000">
                <v:textbox>
                  <w:txbxContent>
                    <w:p w14:paraId="597FAF2A" w14:textId="77777777" w:rsidR="00CB702B" w:rsidRPr="00025831" w:rsidRDefault="00CB702B" w:rsidP="00CB702B">
                      <w:pPr>
                        <w:shd w:val="clear" w:color="auto" w:fill="C2D69B" w:themeFill="accent3" w:themeFillTint="99"/>
                        <w:ind w:left="0" w:firstLine="0"/>
                        <w:jc w:val="center"/>
                      </w:pPr>
                      <w:r>
                        <w:t>U</w:t>
                      </w:r>
                      <w:r w:rsidRPr="00025831">
                        <w:t>jicoba instrumen</w:t>
                      </w:r>
                    </w:p>
                  </w:txbxContent>
                </v:textbox>
              </v:shape>
            </w:pict>
          </mc:Fallback>
        </mc:AlternateContent>
      </w:r>
    </w:p>
    <w:p w14:paraId="4A36A608"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1584" behindDoc="0" locked="0" layoutInCell="1" allowOverlap="1" wp14:anchorId="0C91716F" wp14:editId="42B97143">
                <wp:simplePos x="0" y="0"/>
                <wp:positionH relativeFrom="column">
                  <wp:posOffset>2902585</wp:posOffset>
                </wp:positionH>
                <wp:positionV relativeFrom="paragraph">
                  <wp:posOffset>19685</wp:posOffset>
                </wp:positionV>
                <wp:extent cx="2286000" cy="510540"/>
                <wp:effectExtent l="10795" t="6350" r="8255" b="6985"/>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0540"/>
                        </a:xfrm>
                        <a:prstGeom prst="rect">
                          <a:avLst/>
                        </a:prstGeom>
                        <a:solidFill>
                          <a:srgbClr val="FFC000"/>
                        </a:solidFill>
                        <a:ln w="9525">
                          <a:solidFill>
                            <a:srgbClr val="000000"/>
                          </a:solidFill>
                          <a:miter lim="800000"/>
                          <a:headEnd/>
                          <a:tailEnd/>
                        </a:ln>
                      </wps:spPr>
                      <wps:txbx>
                        <w:txbxContent>
                          <w:p w14:paraId="673217FF" w14:textId="77777777" w:rsidR="00CB702B" w:rsidRPr="00025831" w:rsidRDefault="00CB702B" w:rsidP="00CB702B">
                            <w:pPr>
                              <w:shd w:val="clear" w:color="auto" w:fill="C2D69B" w:themeFill="accent3" w:themeFillTint="99"/>
                              <w:ind w:left="0" w:firstLine="0"/>
                              <w:jc w:val="center"/>
                            </w:pPr>
                            <w:r>
                              <w:t>D</w:t>
                            </w:r>
                            <w:r w:rsidRPr="00025831">
                              <w:t>ilakukan terhadap calon sampel yang setara atau teman sejawat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716F" id="Text Box 58" o:spid="_x0000_s1035" type="#_x0000_t202" style="position:absolute;left:0;text-align:left;margin-left:228.55pt;margin-top:1.55pt;width:180pt;height:4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" fillcolor="#ffc000">
                <v:textbox>
                  <w:txbxContent>
                    <w:p w14:paraId="673217FF" w14:textId="77777777" w:rsidR="00CB702B" w:rsidRPr="00025831" w:rsidRDefault="00CB702B" w:rsidP="00CB702B">
                      <w:pPr>
                        <w:shd w:val="clear" w:color="auto" w:fill="C2D69B" w:themeFill="accent3" w:themeFillTint="99"/>
                        <w:ind w:left="0" w:firstLine="0"/>
                        <w:jc w:val="center"/>
                      </w:pPr>
                      <w:r>
                        <w:t>D</w:t>
                      </w:r>
                      <w:r w:rsidRPr="00025831">
                        <w:t>ilakukan terhadap calon sampel yang setara atau teman sejawat</w:t>
                      </w:r>
                    </w:p>
                  </w:txbxContent>
                </v:textbox>
              </v:shape>
            </w:pict>
          </mc:Fallback>
        </mc:AlternateContent>
      </w:r>
    </w:p>
    <w:p w14:paraId="2D8C6756"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1040" behindDoc="0" locked="0" layoutInCell="1" allowOverlap="1" wp14:anchorId="5F3AEB2F" wp14:editId="725D4DBA">
                <wp:simplePos x="0" y="0"/>
                <wp:positionH relativeFrom="column">
                  <wp:posOffset>1977390</wp:posOffset>
                </wp:positionH>
                <wp:positionV relativeFrom="paragraph">
                  <wp:posOffset>20955</wp:posOffset>
                </wp:positionV>
                <wp:extent cx="925195" cy="0"/>
                <wp:effectExtent l="9525" t="58420" r="17780" b="55880"/>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9AC89" id="AutoShape 77" o:spid="_x0000_s1026" type="#_x0000_t32" style="position:absolute;margin-left:155.7pt;margin-top:1.65pt;width:72.8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">
                <v:stroke endarrow="block"/>
              </v:shape>
            </w:pict>
          </mc:Fallback>
        </mc:AlternateContent>
      </w:r>
    </w:p>
    <w:p w14:paraId="7E650D54"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6944" behindDoc="0" locked="0" layoutInCell="1" allowOverlap="1" wp14:anchorId="007BC8BE" wp14:editId="27D0D15B">
                <wp:simplePos x="0" y="0"/>
                <wp:positionH relativeFrom="column">
                  <wp:posOffset>850265</wp:posOffset>
                </wp:positionH>
                <wp:positionV relativeFrom="paragraph">
                  <wp:posOffset>127000</wp:posOffset>
                </wp:positionV>
                <wp:extent cx="0" cy="371475"/>
                <wp:effectExtent l="53975" t="6350" r="60325" b="22225"/>
                <wp:wrapNone/>
                <wp:docPr id="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D8690" id="AutoShape 73" o:spid="_x0000_s1026" type="#_x0000_t32" style="position:absolute;margin-left:66.95pt;margin-top:10pt;width:0;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">
                <v:stroke endarrow="block"/>
              </v:shape>
            </w:pict>
          </mc:Fallback>
        </mc:AlternateContent>
      </w:r>
    </w:p>
    <w:p w14:paraId="05BD4D79" w14:textId="77777777" w:rsidR="00CB702B" w:rsidRDefault="00CB702B" w:rsidP="00CB702B">
      <w:pPr>
        <w:rPr>
          <w:sz w:val="24"/>
          <w:szCs w:val="24"/>
        </w:rPr>
      </w:pPr>
    </w:p>
    <w:p w14:paraId="4A51DB78"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2608" behindDoc="0" locked="0" layoutInCell="1" allowOverlap="1" wp14:anchorId="10FC499C" wp14:editId="39A09178">
                <wp:simplePos x="0" y="0"/>
                <wp:positionH relativeFrom="column">
                  <wp:posOffset>2912745</wp:posOffset>
                </wp:positionH>
                <wp:positionV relativeFrom="paragraph">
                  <wp:posOffset>95250</wp:posOffset>
                </wp:positionV>
                <wp:extent cx="2296795" cy="681355"/>
                <wp:effectExtent l="11430" t="10795" r="6350" b="12700"/>
                <wp:wrapNone/>
                <wp:docPr id="1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681355"/>
                        </a:xfrm>
                        <a:prstGeom prst="rect">
                          <a:avLst/>
                        </a:prstGeom>
                        <a:solidFill>
                          <a:srgbClr val="FFC000"/>
                        </a:solidFill>
                        <a:ln w="9525">
                          <a:solidFill>
                            <a:srgbClr val="000000"/>
                          </a:solidFill>
                          <a:miter lim="800000"/>
                          <a:headEnd/>
                          <a:tailEnd/>
                        </a:ln>
                      </wps:spPr>
                      <wps:txbx>
                        <w:txbxContent>
                          <w:p w14:paraId="3E2C7888" w14:textId="77777777" w:rsidR="00CB702B" w:rsidRPr="00025831" w:rsidRDefault="00CB702B" w:rsidP="00CB702B">
                            <w:pPr>
                              <w:shd w:val="clear" w:color="auto" w:fill="C2D69B" w:themeFill="accent3" w:themeFillTint="99"/>
                              <w:ind w:left="0" w:firstLine="0"/>
                              <w:jc w:val="center"/>
                            </w:pPr>
                            <w:r>
                              <w:t>I</w:t>
                            </w:r>
                            <w:r w:rsidRPr="00025831">
                              <w:t>tem yang memenuhi dan akan digunakan untuk uji validitas dan uji reliabilitas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499C" id="Text Box 59" o:spid="_x0000_s1036" type="#_x0000_t202" style="position:absolute;left:0;text-align:left;margin-left:229.35pt;margin-top:7.5pt;width:180.85pt;height:5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" fillcolor="#ffc000">
                <v:textbox>
                  <w:txbxContent>
                    <w:p w14:paraId="3E2C7888" w14:textId="77777777" w:rsidR="00CB702B" w:rsidRPr="00025831" w:rsidRDefault="00CB702B" w:rsidP="00CB702B">
                      <w:pPr>
                        <w:shd w:val="clear" w:color="auto" w:fill="C2D69B" w:themeFill="accent3" w:themeFillTint="99"/>
                        <w:ind w:left="0" w:firstLine="0"/>
                        <w:jc w:val="center"/>
                      </w:pPr>
                      <w:r>
                        <w:t>I</w:t>
                      </w:r>
                      <w:r w:rsidRPr="00025831">
                        <w:t>tem yang memenuhi dan akan digunakan untuk uji validitas dan uji reliabilitas</w:t>
                      </w:r>
                    </w:p>
                  </w:txbxContent>
                </v:textbox>
              </v:shape>
            </w:pict>
          </mc:Fallback>
        </mc:AlternateContent>
      </w:r>
      <w:r>
        <w:rPr>
          <w:noProof/>
          <w:sz w:val="24"/>
          <w:szCs w:val="24"/>
        </w:rPr>
        <mc:AlternateContent>
          <mc:Choice Requires="wps">
            <w:drawing>
              <wp:anchor distT="0" distB="0" distL="114300" distR="114300" simplePos="0" relativeHeight="251648512" behindDoc="0" locked="0" layoutInCell="1" allowOverlap="1" wp14:anchorId="5FF975BB" wp14:editId="002673E2">
                <wp:simplePos x="0" y="0"/>
                <wp:positionH relativeFrom="column">
                  <wp:posOffset>31750</wp:posOffset>
                </wp:positionH>
                <wp:positionV relativeFrom="paragraph">
                  <wp:posOffset>149225</wp:posOffset>
                </wp:positionV>
                <wp:extent cx="1945640" cy="467995"/>
                <wp:effectExtent l="6985" t="7620" r="9525" b="1016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67995"/>
                        </a:xfrm>
                        <a:prstGeom prst="rect">
                          <a:avLst/>
                        </a:prstGeom>
                        <a:solidFill>
                          <a:srgbClr val="FFC000"/>
                        </a:solidFill>
                        <a:ln w="9525">
                          <a:solidFill>
                            <a:srgbClr val="000000"/>
                          </a:solidFill>
                          <a:miter lim="800000"/>
                          <a:headEnd/>
                          <a:tailEnd/>
                        </a:ln>
                      </wps:spPr>
                      <wps:txbx>
                        <w:txbxContent>
                          <w:p w14:paraId="129247E1" w14:textId="77777777" w:rsidR="00CB702B" w:rsidRPr="00025831" w:rsidRDefault="00CB702B" w:rsidP="00CB702B">
                            <w:pPr>
                              <w:shd w:val="clear" w:color="auto" w:fill="C2D69B" w:themeFill="accent3" w:themeFillTint="99"/>
                              <w:ind w:left="0" w:firstLine="0"/>
                              <w:jc w:val="center"/>
                            </w:pPr>
                            <w:r>
                              <w:t>A</w:t>
                            </w:r>
                            <w:r w:rsidRPr="00025831">
                              <w:t>nalisis hasil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75BB" id="Text Box 55" o:spid="_x0000_s1037" type="#_x0000_t202" style="position:absolute;left:0;text-align:left;margin-left:2.5pt;margin-top:11.75pt;width:153.2pt;height:3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" fillcolor="#ffc000">
                <v:textbox>
                  <w:txbxContent>
                    <w:p w14:paraId="129247E1" w14:textId="77777777" w:rsidR="00CB702B" w:rsidRPr="00025831" w:rsidRDefault="00CB702B" w:rsidP="00CB702B">
                      <w:pPr>
                        <w:shd w:val="clear" w:color="auto" w:fill="C2D69B" w:themeFill="accent3" w:themeFillTint="99"/>
                        <w:ind w:left="0" w:firstLine="0"/>
                        <w:jc w:val="center"/>
                      </w:pPr>
                      <w:r>
                        <w:t>A</w:t>
                      </w:r>
                      <w:r w:rsidRPr="00025831">
                        <w:t>nalisis hasil instrumen</w:t>
                      </w:r>
                    </w:p>
                  </w:txbxContent>
                </v:textbox>
              </v:shape>
            </w:pict>
          </mc:Fallback>
        </mc:AlternateContent>
      </w:r>
    </w:p>
    <w:p w14:paraId="415D737E"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2064" behindDoc="0" locked="0" layoutInCell="1" allowOverlap="1" wp14:anchorId="5E385C9F" wp14:editId="33463075">
                <wp:simplePos x="0" y="0"/>
                <wp:positionH relativeFrom="column">
                  <wp:posOffset>1977390</wp:posOffset>
                </wp:positionH>
                <wp:positionV relativeFrom="paragraph">
                  <wp:posOffset>193040</wp:posOffset>
                </wp:positionV>
                <wp:extent cx="925195" cy="0"/>
                <wp:effectExtent l="9525" t="55245" r="17780" b="5905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FB80E" id="AutoShape 78" o:spid="_x0000_s1026" type="#_x0000_t32" style="position:absolute;margin-left:155.7pt;margin-top:15.2pt;width:72.8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">
                <v:stroke endarrow="block"/>
              </v:shape>
            </w:pict>
          </mc:Fallback>
        </mc:AlternateContent>
      </w:r>
    </w:p>
    <w:p w14:paraId="39248E01" w14:textId="77777777" w:rsidR="00CB702B" w:rsidRDefault="00CB702B" w:rsidP="00CB702B">
      <w:pPr>
        <w:rPr>
          <w:sz w:val="24"/>
          <w:szCs w:val="24"/>
        </w:rPr>
      </w:pPr>
    </w:p>
    <w:p w14:paraId="4A687F0D"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7968" behindDoc="0" locked="0" layoutInCell="1" allowOverlap="1" wp14:anchorId="26BDC190" wp14:editId="58B7689C">
                <wp:simplePos x="0" y="0"/>
                <wp:positionH relativeFrom="column">
                  <wp:posOffset>850265</wp:posOffset>
                </wp:positionH>
                <wp:positionV relativeFrom="paragraph">
                  <wp:posOffset>12700</wp:posOffset>
                </wp:positionV>
                <wp:extent cx="0" cy="467995"/>
                <wp:effectExtent l="53975" t="6350" r="60325" b="2095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4DF0B" id="AutoShape 74" o:spid="_x0000_s1026" type="#_x0000_t32" style="position:absolute;margin-left:66.95pt;margin-top:1pt;width:0;height:3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">
                <v:stroke endarrow="block"/>
              </v:shape>
            </w:pict>
          </mc:Fallback>
        </mc:AlternateContent>
      </w:r>
    </w:p>
    <w:p w14:paraId="25DEE287" w14:textId="77777777" w:rsidR="00CB702B" w:rsidRDefault="00CB702B" w:rsidP="00CB702B">
      <w:pPr>
        <w:rPr>
          <w:sz w:val="24"/>
          <w:szCs w:val="24"/>
        </w:rPr>
      </w:pPr>
    </w:p>
    <w:p w14:paraId="72A50F7C"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3632" behindDoc="0" locked="0" layoutInCell="1" allowOverlap="1" wp14:anchorId="0F350476" wp14:editId="7FF8E9E5">
                <wp:simplePos x="0" y="0"/>
                <wp:positionH relativeFrom="column">
                  <wp:posOffset>2891155</wp:posOffset>
                </wp:positionH>
                <wp:positionV relativeFrom="paragraph">
                  <wp:posOffset>77470</wp:posOffset>
                </wp:positionV>
                <wp:extent cx="1286510" cy="509905"/>
                <wp:effectExtent l="8890" t="6985" r="9525" b="6985"/>
                <wp:wrapNone/>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09905"/>
                        </a:xfrm>
                        <a:prstGeom prst="rect">
                          <a:avLst/>
                        </a:prstGeom>
                        <a:solidFill>
                          <a:srgbClr val="FFC000"/>
                        </a:solidFill>
                        <a:ln w="9525">
                          <a:solidFill>
                            <a:srgbClr val="000000"/>
                          </a:solidFill>
                          <a:miter lim="800000"/>
                          <a:headEnd/>
                          <a:tailEnd/>
                        </a:ln>
                      </wps:spPr>
                      <wps:txbx>
                        <w:txbxContent>
                          <w:p w14:paraId="6E7FA677" w14:textId="77777777" w:rsidR="00CB702B" w:rsidRPr="0074287A" w:rsidRDefault="00CB702B" w:rsidP="00CB702B">
                            <w:pPr>
                              <w:shd w:val="clear" w:color="auto" w:fill="C2D69B" w:themeFill="accent3" w:themeFillTint="99"/>
                              <w:ind w:left="0" w:firstLine="0"/>
                              <w:jc w:val="center"/>
                              <w:rPr>
                                <w:sz w:val="24"/>
                                <w:szCs w:val="24"/>
                              </w:rPr>
                            </w:pPr>
                            <w:r>
                              <w:t>M</w:t>
                            </w:r>
                            <w:r w:rsidRPr="00025831">
                              <w:t>emperbaiki item yang kurang</w:t>
                            </w:r>
                            <w:r w:rsidRPr="0074287A">
                              <w:rPr>
                                <w:sz w:val="24"/>
                                <w:szCs w:val="24"/>
                              </w:rPr>
                              <w:t xml:space="preserve"> </w:t>
                            </w:r>
                            <w:r w:rsidRPr="00025831">
                              <w:t>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0476" id="Text Box 60" o:spid="_x0000_s1038" type="#_x0000_t202" style="position:absolute;left:0;text-align:left;margin-left:227.65pt;margin-top:6.1pt;width:101.3pt;height:4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" fillcolor="#ffc000">
                <v:textbox>
                  <w:txbxContent>
                    <w:p w14:paraId="6E7FA677" w14:textId="77777777" w:rsidR="00CB702B" w:rsidRPr="0074287A" w:rsidRDefault="00CB702B" w:rsidP="00CB702B">
                      <w:pPr>
                        <w:shd w:val="clear" w:color="auto" w:fill="C2D69B" w:themeFill="accent3" w:themeFillTint="99"/>
                        <w:ind w:left="0" w:firstLine="0"/>
                        <w:jc w:val="center"/>
                        <w:rPr>
                          <w:sz w:val="24"/>
                          <w:szCs w:val="24"/>
                        </w:rPr>
                      </w:pPr>
                      <w:r>
                        <w:t>M</w:t>
                      </w:r>
                      <w:r w:rsidRPr="00025831">
                        <w:t>emperbaiki item yang kurang</w:t>
                      </w:r>
                      <w:r w:rsidRPr="0074287A">
                        <w:rPr>
                          <w:sz w:val="24"/>
                          <w:szCs w:val="24"/>
                        </w:rPr>
                        <w:t xml:space="preserve"> </w:t>
                      </w:r>
                      <w:r w:rsidRPr="00025831">
                        <w:t>baik</w:t>
                      </w:r>
                    </w:p>
                  </w:txbxContent>
                </v:textbox>
              </v:shape>
            </w:pict>
          </mc:Fallback>
        </mc:AlternateContent>
      </w:r>
      <w:r>
        <w:rPr>
          <w:noProof/>
          <w:sz w:val="24"/>
          <w:szCs w:val="24"/>
        </w:rPr>
        <mc:AlternateContent>
          <mc:Choice Requires="wps">
            <w:drawing>
              <wp:anchor distT="0" distB="0" distL="114300" distR="114300" simplePos="0" relativeHeight="251658752" behindDoc="0" locked="0" layoutInCell="1" allowOverlap="1" wp14:anchorId="0B31FDE4" wp14:editId="17E5C582">
                <wp:simplePos x="0" y="0"/>
                <wp:positionH relativeFrom="column">
                  <wp:posOffset>4688840</wp:posOffset>
                </wp:positionH>
                <wp:positionV relativeFrom="paragraph">
                  <wp:posOffset>77470</wp:posOffset>
                </wp:positionV>
                <wp:extent cx="1180465" cy="509905"/>
                <wp:effectExtent l="6350" t="6985" r="13335" b="6985"/>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9905"/>
                        </a:xfrm>
                        <a:prstGeom prst="rect">
                          <a:avLst/>
                        </a:prstGeom>
                        <a:solidFill>
                          <a:srgbClr val="FFC000"/>
                        </a:solidFill>
                        <a:ln w="9525">
                          <a:solidFill>
                            <a:srgbClr val="000000"/>
                          </a:solidFill>
                          <a:miter lim="800000"/>
                          <a:headEnd/>
                          <a:tailEnd/>
                        </a:ln>
                      </wps:spPr>
                      <wps:txbx>
                        <w:txbxContent>
                          <w:p w14:paraId="5F7D301C" w14:textId="77777777" w:rsidR="00CB702B" w:rsidRPr="00025831" w:rsidRDefault="00CB702B" w:rsidP="00CB702B">
                            <w:pPr>
                              <w:shd w:val="clear" w:color="auto" w:fill="C2D69B" w:themeFill="accent3" w:themeFillTint="99"/>
                              <w:ind w:left="0" w:firstLine="0"/>
                              <w:jc w:val="center"/>
                            </w:pPr>
                            <w:r>
                              <w:t>M</w:t>
                            </w:r>
                            <w:r w:rsidRPr="00025831">
                              <w:t>elakukan pengujian ulang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FDE4" id="Text Box 65" o:spid="_x0000_s1039" type="#_x0000_t202" style="position:absolute;left:0;text-align:left;margin-left:369.2pt;margin-top:6.1pt;width:92.9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" fillcolor="#ffc000">
                <v:textbox>
                  <w:txbxContent>
                    <w:p w14:paraId="5F7D301C" w14:textId="77777777" w:rsidR="00CB702B" w:rsidRPr="00025831" w:rsidRDefault="00CB702B" w:rsidP="00CB702B">
                      <w:pPr>
                        <w:shd w:val="clear" w:color="auto" w:fill="C2D69B" w:themeFill="accent3" w:themeFillTint="99"/>
                        <w:ind w:left="0" w:firstLine="0"/>
                        <w:jc w:val="center"/>
                      </w:pPr>
                      <w:r>
                        <w:t>M</w:t>
                      </w:r>
                      <w:r w:rsidRPr="00025831">
                        <w:t>elakukan pengujian ulang</w:t>
                      </w:r>
                    </w:p>
                  </w:txbxContent>
                </v:textbox>
              </v:shape>
            </w:pict>
          </mc:Fallback>
        </mc:AlternateContent>
      </w:r>
      <w:r>
        <w:rPr>
          <w:noProof/>
          <w:sz w:val="24"/>
          <w:szCs w:val="24"/>
        </w:rPr>
        <mc:AlternateContent>
          <mc:Choice Requires="wps">
            <w:drawing>
              <wp:anchor distT="0" distB="0" distL="114300" distR="114300" simplePos="0" relativeHeight="251649536" behindDoc="0" locked="0" layoutInCell="1" allowOverlap="1" wp14:anchorId="64D6D01C" wp14:editId="1FFAB1BE">
                <wp:simplePos x="0" y="0"/>
                <wp:positionH relativeFrom="column">
                  <wp:posOffset>31750</wp:posOffset>
                </wp:positionH>
                <wp:positionV relativeFrom="paragraph">
                  <wp:posOffset>77470</wp:posOffset>
                </wp:positionV>
                <wp:extent cx="1945640" cy="414655"/>
                <wp:effectExtent l="6985" t="6985" r="9525" b="698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14655"/>
                        </a:xfrm>
                        <a:prstGeom prst="rect">
                          <a:avLst/>
                        </a:prstGeom>
                        <a:solidFill>
                          <a:srgbClr val="FFC000"/>
                        </a:solidFill>
                        <a:ln w="9525">
                          <a:solidFill>
                            <a:srgbClr val="000000"/>
                          </a:solidFill>
                          <a:miter lim="800000"/>
                          <a:headEnd/>
                          <a:tailEnd/>
                        </a:ln>
                      </wps:spPr>
                      <wps:txbx>
                        <w:txbxContent>
                          <w:p w14:paraId="3275BA93" w14:textId="77777777" w:rsidR="00CB702B" w:rsidRPr="00025831" w:rsidRDefault="00CB702B" w:rsidP="00CB702B">
                            <w:pPr>
                              <w:shd w:val="clear" w:color="auto" w:fill="C2D69B" w:themeFill="accent3" w:themeFillTint="99"/>
                              <w:ind w:left="0" w:firstLine="0"/>
                              <w:jc w:val="center"/>
                            </w:pPr>
                            <w:r>
                              <w:t>R</w:t>
                            </w:r>
                            <w:r w:rsidRPr="00025831">
                              <w:t>evisi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D01C" id="Text Box 56" o:spid="_x0000_s1040" type="#_x0000_t202" style="position:absolute;left:0;text-align:left;margin-left:2.5pt;margin-top:6.1pt;width:153.2pt;height:3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" fillcolor="#ffc000">
                <v:textbox>
                  <w:txbxContent>
                    <w:p w14:paraId="3275BA93" w14:textId="77777777" w:rsidR="00CB702B" w:rsidRPr="00025831" w:rsidRDefault="00CB702B" w:rsidP="00CB702B">
                      <w:pPr>
                        <w:shd w:val="clear" w:color="auto" w:fill="C2D69B" w:themeFill="accent3" w:themeFillTint="99"/>
                        <w:ind w:left="0" w:firstLine="0"/>
                        <w:jc w:val="center"/>
                      </w:pPr>
                      <w:r>
                        <w:t>R</w:t>
                      </w:r>
                      <w:r w:rsidRPr="00025831">
                        <w:t>evisi instrumen</w:t>
                      </w:r>
                    </w:p>
                  </w:txbxContent>
                </v:textbox>
              </v:shape>
            </w:pict>
          </mc:Fallback>
        </mc:AlternateContent>
      </w:r>
    </w:p>
    <w:p w14:paraId="414FFBF6"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4112" behindDoc="0" locked="0" layoutInCell="1" allowOverlap="1" wp14:anchorId="6F818B41" wp14:editId="57C83685">
                <wp:simplePos x="0" y="0"/>
                <wp:positionH relativeFrom="column">
                  <wp:posOffset>4177665</wp:posOffset>
                </wp:positionH>
                <wp:positionV relativeFrom="paragraph">
                  <wp:posOffset>99695</wp:posOffset>
                </wp:positionV>
                <wp:extent cx="511175" cy="635"/>
                <wp:effectExtent l="9525" t="52070" r="22225" b="6159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ABCBD" id="AutoShape 80" o:spid="_x0000_s1026" type="#_x0000_t32" style="position:absolute;margin-left:328.95pt;margin-top:7.85pt;width:40.2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">
                <v:stroke endarrow="block"/>
              </v:shape>
            </w:pict>
          </mc:Fallback>
        </mc:AlternateContent>
      </w:r>
      <w:r>
        <w:rPr>
          <w:noProof/>
          <w:sz w:val="24"/>
          <w:szCs w:val="24"/>
        </w:rPr>
        <mc:AlternateContent>
          <mc:Choice Requires="wps">
            <w:drawing>
              <wp:anchor distT="0" distB="0" distL="114300" distR="114300" simplePos="0" relativeHeight="251673088" behindDoc="0" locked="0" layoutInCell="1" allowOverlap="1" wp14:anchorId="36E07A89" wp14:editId="5CC9BB06">
                <wp:simplePos x="0" y="0"/>
                <wp:positionH relativeFrom="column">
                  <wp:posOffset>1977390</wp:posOffset>
                </wp:positionH>
                <wp:positionV relativeFrom="paragraph">
                  <wp:posOffset>99695</wp:posOffset>
                </wp:positionV>
                <wp:extent cx="913765" cy="0"/>
                <wp:effectExtent l="9525" t="61595" r="19685" b="52705"/>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A3FE6" id="AutoShape 79" o:spid="_x0000_s1026" type="#_x0000_t32" style="position:absolute;margin-left:155.7pt;margin-top:7.85pt;width:71.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">
                <v:stroke endarrow="block"/>
              </v:shape>
            </w:pict>
          </mc:Fallback>
        </mc:AlternateContent>
      </w:r>
    </w:p>
    <w:p w14:paraId="3481E635"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68992" behindDoc="0" locked="0" layoutInCell="1" allowOverlap="1" wp14:anchorId="4218CC8A" wp14:editId="4C6BB189">
                <wp:simplePos x="0" y="0"/>
                <wp:positionH relativeFrom="column">
                  <wp:posOffset>850265</wp:posOffset>
                </wp:positionH>
                <wp:positionV relativeFrom="paragraph">
                  <wp:posOffset>88900</wp:posOffset>
                </wp:positionV>
                <wp:extent cx="0" cy="542290"/>
                <wp:effectExtent l="53975" t="6985" r="60325" b="2222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3966F" id="AutoShape 75" o:spid="_x0000_s1026" type="#_x0000_t32" style="position:absolute;margin-left:66.95pt;margin-top:7pt;width:0;height: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">
                <v:stroke endarrow="block"/>
              </v:shape>
            </w:pict>
          </mc:Fallback>
        </mc:AlternateContent>
      </w:r>
    </w:p>
    <w:p w14:paraId="766950EC" w14:textId="77777777" w:rsidR="00CB702B" w:rsidRDefault="00CB702B" w:rsidP="00CB702B">
      <w:pPr>
        <w:rPr>
          <w:sz w:val="24"/>
          <w:szCs w:val="24"/>
        </w:rPr>
      </w:pPr>
    </w:p>
    <w:p w14:paraId="41526D7D" w14:textId="77777777" w:rsidR="00CB702B" w:rsidRDefault="00CB702B" w:rsidP="00CB702B">
      <w:pPr>
        <w:rPr>
          <w:sz w:val="24"/>
          <w:szCs w:val="24"/>
        </w:rPr>
      </w:pPr>
    </w:p>
    <w:p w14:paraId="123F22B7"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6704" behindDoc="0" locked="0" layoutInCell="1" allowOverlap="1" wp14:anchorId="5A86A1B8" wp14:editId="79F6FE96">
                <wp:simplePos x="0" y="0"/>
                <wp:positionH relativeFrom="column">
                  <wp:posOffset>2955925</wp:posOffset>
                </wp:positionH>
                <wp:positionV relativeFrom="paragraph">
                  <wp:posOffset>26670</wp:posOffset>
                </wp:positionV>
                <wp:extent cx="2232660" cy="499745"/>
                <wp:effectExtent l="6985" t="13335" r="8255" b="10795"/>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99745"/>
                        </a:xfrm>
                        <a:prstGeom prst="rect">
                          <a:avLst/>
                        </a:prstGeom>
                        <a:solidFill>
                          <a:srgbClr val="FFC000"/>
                        </a:solidFill>
                        <a:ln w="9525">
                          <a:solidFill>
                            <a:srgbClr val="000000"/>
                          </a:solidFill>
                          <a:miter lim="800000"/>
                          <a:headEnd/>
                          <a:tailEnd/>
                        </a:ln>
                      </wps:spPr>
                      <wps:txbx>
                        <w:txbxContent>
                          <w:p w14:paraId="72C9449D" w14:textId="77777777" w:rsidR="00CB702B" w:rsidRPr="00025831" w:rsidRDefault="00CB702B" w:rsidP="00CB702B">
                            <w:pPr>
                              <w:shd w:val="clear" w:color="auto" w:fill="C2D69B" w:themeFill="accent3" w:themeFillTint="99"/>
                              <w:ind w:left="0" w:firstLine="0"/>
                              <w:jc w:val="center"/>
                            </w:pPr>
                            <w:r>
                              <w:t>M</w:t>
                            </w:r>
                            <w:r w:rsidRPr="00025831">
                              <w:t>enyempurnakan isntrumen setelah revisi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A1B8" id="Text Box 63" o:spid="_x0000_s1041" type="#_x0000_t202" style="position:absolute;left:0;text-align:left;margin-left:232.75pt;margin-top:2.1pt;width:175.8pt;height: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" fillcolor="#ffc000">
                <v:textbox>
                  <w:txbxContent>
                    <w:p w14:paraId="72C9449D" w14:textId="77777777" w:rsidR="00CB702B" w:rsidRPr="00025831" w:rsidRDefault="00CB702B" w:rsidP="00CB702B">
                      <w:pPr>
                        <w:shd w:val="clear" w:color="auto" w:fill="C2D69B" w:themeFill="accent3" w:themeFillTint="99"/>
                        <w:ind w:left="0" w:firstLine="0"/>
                        <w:jc w:val="center"/>
                      </w:pPr>
                      <w:r>
                        <w:t>M</w:t>
                      </w:r>
                      <w:r w:rsidRPr="00025831">
                        <w:t>enyempurnakan isntrumen setelah revisi</w:t>
                      </w:r>
                    </w:p>
                  </w:txbxContent>
                </v:textbox>
              </v:shape>
            </w:pict>
          </mc:Fallback>
        </mc:AlternateContent>
      </w:r>
      <w:r>
        <w:rPr>
          <w:noProof/>
          <w:sz w:val="24"/>
          <w:szCs w:val="24"/>
        </w:rPr>
        <mc:AlternateContent>
          <mc:Choice Requires="wps">
            <w:drawing>
              <wp:anchor distT="0" distB="0" distL="114300" distR="114300" simplePos="0" relativeHeight="251654656" behindDoc="0" locked="0" layoutInCell="1" allowOverlap="1" wp14:anchorId="1391AC2B" wp14:editId="5686A1D8">
                <wp:simplePos x="0" y="0"/>
                <wp:positionH relativeFrom="column">
                  <wp:posOffset>31750</wp:posOffset>
                </wp:positionH>
                <wp:positionV relativeFrom="paragraph">
                  <wp:posOffset>26670</wp:posOffset>
                </wp:positionV>
                <wp:extent cx="2009775" cy="499745"/>
                <wp:effectExtent l="6985" t="13335" r="12065" b="10795"/>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99745"/>
                        </a:xfrm>
                        <a:prstGeom prst="rect">
                          <a:avLst/>
                        </a:prstGeom>
                        <a:solidFill>
                          <a:srgbClr val="FFC000"/>
                        </a:solidFill>
                        <a:ln w="9525">
                          <a:solidFill>
                            <a:srgbClr val="000000"/>
                          </a:solidFill>
                          <a:miter lim="800000"/>
                          <a:headEnd/>
                          <a:tailEnd/>
                        </a:ln>
                      </wps:spPr>
                      <wps:txbx>
                        <w:txbxContent>
                          <w:p w14:paraId="579979BB" w14:textId="77777777" w:rsidR="00CB702B" w:rsidRPr="00025831" w:rsidRDefault="00CB702B" w:rsidP="00CB702B">
                            <w:pPr>
                              <w:shd w:val="clear" w:color="auto" w:fill="C2D69B" w:themeFill="accent3" w:themeFillTint="99"/>
                              <w:ind w:left="0" w:firstLine="0"/>
                              <w:jc w:val="center"/>
                            </w:pPr>
                            <w:r w:rsidRPr="00025831">
                              <w:t>Finalisasi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AC2B" id="Text Box 61" o:spid="_x0000_s1042" type="#_x0000_t202" style="position:absolute;left:0;text-align:left;margin-left:2.5pt;margin-top:2.1pt;width:158.25pt;height: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" fillcolor="#ffc000">
                <v:textbox>
                  <w:txbxContent>
                    <w:p w14:paraId="579979BB" w14:textId="77777777" w:rsidR="00CB702B" w:rsidRPr="00025831" w:rsidRDefault="00CB702B" w:rsidP="00CB702B">
                      <w:pPr>
                        <w:shd w:val="clear" w:color="auto" w:fill="C2D69B" w:themeFill="accent3" w:themeFillTint="99"/>
                        <w:ind w:left="0" w:firstLine="0"/>
                        <w:jc w:val="center"/>
                      </w:pPr>
                      <w:r w:rsidRPr="00025831">
                        <w:t>Finalisasi Instrumen</w:t>
                      </w:r>
                    </w:p>
                  </w:txbxContent>
                </v:textbox>
              </v:shape>
            </w:pict>
          </mc:Fallback>
        </mc:AlternateContent>
      </w:r>
    </w:p>
    <w:p w14:paraId="1B2372D7"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6160" behindDoc="0" locked="0" layoutInCell="1" allowOverlap="1" wp14:anchorId="05FBCC77" wp14:editId="27DFA169">
                <wp:simplePos x="0" y="0"/>
                <wp:positionH relativeFrom="column">
                  <wp:posOffset>2041525</wp:posOffset>
                </wp:positionH>
                <wp:positionV relativeFrom="paragraph">
                  <wp:posOffset>80645</wp:posOffset>
                </wp:positionV>
                <wp:extent cx="914400" cy="0"/>
                <wp:effectExtent l="6985" t="61595" r="21590" b="52705"/>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C8B2F" id="AutoShape 82" o:spid="_x0000_s1026" type="#_x0000_t32" style="position:absolute;margin-left:160.75pt;margin-top:6.35pt;width:1in;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">
                <v:stroke endarrow="block"/>
              </v:shape>
            </w:pict>
          </mc:Fallback>
        </mc:AlternateContent>
      </w:r>
    </w:p>
    <w:p w14:paraId="39F969F6"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5136" behindDoc="0" locked="0" layoutInCell="1" allowOverlap="1" wp14:anchorId="49400B1E" wp14:editId="38F74CCC">
                <wp:simplePos x="0" y="0"/>
                <wp:positionH relativeFrom="column">
                  <wp:posOffset>850265</wp:posOffset>
                </wp:positionH>
                <wp:positionV relativeFrom="paragraph">
                  <wp:posOffset>123825</wp:posOffset>
                </wp:positionV>
                <wp:extent cx="0" cy="403860"/>
                <wp:effectExtent l="53975" t="13335" r="60325" b="20955"/>
                <wp:wrapNone/>
                <wp:docPr id="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8455B" id="AutoShape 81" o:spid="_x0000_s1026" type="#_x0000_t32" style="position:absolute;margin-left:66.95pt;margin-top:9.75pt;width:0;height:3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">
                <v:stroke endarrow="block"/>
              </v:shape>
            </w:pict>
          </mc:Fallback>
        </mc:AlternateContent>
      </w:r>
    </w:p>
    <w:p w14:paraId="3062E3A0" w14:textId="77777777" w:rsidR="00CB702B" w:rsidRDefault="00CB702B" w:rsidP="00CB702B">
      <w:pPr>
        <w:rPr>
          <w:sz w:val="24"/>
          <w:szCs w:val="24"/>
        </w:rPr>
      </w:pPr>
    </w:p>
    <w:p w14:paraId="5CC3421F"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024A1238" wp14:editId="6EA9953B">
                <wp:simplePos x="0" y="0"/>
                <wp:positionH relativeFrom="column">
                  <wp:posOffset>2945765</wp:posOffset>
                </wp:positionH>
                <wp:positionV relativeFrom="paragraph">
                  <wp:posOffset>124460</wp:posOffset>
                </wp:positionV>
                <wp:extent cx="2147570" cy="424815"/>
                <wp:effectExtent l="6350" t="12065" r="8255" b="1079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24815"/>
                        </a:xfrm>
                        <a:prstGeom prst="rect">
                          <a:avLst/>
                        </a:prstGeom>
                        <a:solidFill>
                          <a:srgbClr val="FFC000"/>
                        </a:solidFill>
                        <a:ln w="9525">
                          <a:solidFill>
                            <a:srgbClr val="000000"/>
                          </a:solidFill>
                          <a:miter lim="800000"/>
                          <a:headEnd/>
                          <a:tailEnd/>
                        </a:ln>
                      </wps:spPr>
                      <wps:txbx>
                        <w:txbxContent>
                          <w:p w14:paraId="66FB2136" w14:textId="77777777" w:rsidR="00CB702B" w:rsidRPr="00025831" w:rsidRDefault="00CB702B" w:rsidP="00CB702B">
                            <w:pPr>
                              <w:shd w:val="clear" w:color="auto" w:fill="C2D69B" w:themeFill="accent3" w:themeFillTint="99"/>
                              <w:ind w:left="0" w:firstLine="0"/>
                              <w:jc w:val="center"/>
                            </w:pPr>
                            <w:r w:rsidRPr="00025831">
                              <w:t>Menggandaan sesuai 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1238" id="Text Box 64" o:spid="_x0000_s1043" type="#_x0000_t202" style="position:absolute;left:0;text-align:left;margin-left:231.95pt;margin-top:9.8pt;width:169.1pt;height:3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" fillcolor="#ffc000">
                <v:textbox>
                  <w:txbxContent>
                    <w:p w14:paraId="66FB2136" w14:textId="77777777" w:rsidR="00CB702B" w:rsidRPr="00025831" w:rsidRDefault="00CB702B" w:rsidP="00CB702B">
                      <w:pPr>
                        <w:shd w:val="clear" w:color="auto" w:fill="C2D69B" w:themeFill="accent3" w:themeFillTint="99"/>
                        <w:ind w:left="0" w:firstLine="0"/>
                        <w:jc w:val="center"/>
                      </w:pPr>
                      <w:r w:rsidRPr="00025831">
                        <w:t>Menggandaan sesuai kebutuhan</w:t>
                      </w:r>
                    </w:p>
                  </w:txbxContent>
                </v:textbox>
              </v:shape>
            </w:pict>
          </mc:Fallback>
        </mc:AlternateContent>
      </w:r>
      <w:r>
        <w:rPr>
          <w:noProof/>
          <w:sz w:val="24"/>
          <w:szCs w:val="24"/>
        </w:rPr>
        <mc:AlternateContent>
          <mc:Choice Requires="wps">
            <w:drawing>
              <wp:anchor distT="0" distB="0" distL="114300" distR="114300" simplePos="0" relativeHeight="251655680" behindDoc="0" locked="0" layoutInCell="1" allowOverlap="1" wp14:anchorId="7ACEDCB0" wp14:editId="6CF53E33">
                <wp:simplePos x="0" y="0"/>
                <wp:positionH relativeFrom="column">
                  <wp:posOffset>31750</wp:posOffset>
                </wp:positionH>
                <wp:positionV relativeFrom="paragraph">
                  <wp:posOffset>124460</wp:posOffset>
                </wp:positionV>
                <wp:extent cx="1945640" cy="478155"/>
                <wp:effectExtent l="6985" t="12065" r="9525" b="508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478155"/>
                        </a:xfrm>
                        <a:prstGeom prst="rect">
                          <a:avLst/>
                        </a:prstGeom>
                        <a:solidFill>
                          <a:srgbClr val="FFC000"/>
                        </a:solidFill>
                        <a:ln w="9525">
                          <a:solidFill>
                            <a:srgbClr val="000000"/>
                          </a:solidFill>
                          <a:miter lim="800000"/>
                          <a:headEnd/>
                          <a:tailEnd/>
                        </a:ln>
                      </wps:spPr>
                      <wps:txbx>
                        <w:txbxContent>
                          <w:p w14:paraId="72DE0413" w14:textId="77777777" w:rsidR="00CB702B" w:rsidRPr="00025831" w:rsidRDefault="00CB702B" w:rsidP="00CB702B">
                            <w:pPr>
                              <w:shd w:val="clear" w:color="auto" w:fill="C2D69B" w:themeFill="accent3" w:themeFillTint="99"/>
                              <w:ind w:left="0" w:firstLine="0"/>
                              <w:jc w:val="center"/>
                            </w:pPr>
                            <w:r w:rsidRPr="00025831">
                              <w:t>Memperbanyak instrumen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DCB0" id="Text Box 62" o:spid="_x0000_s1044" type="#_x0000_t202" style="position:absolute;left:0;text-align:left;margin-left:2.5pt;margin-top:9.8pt;width:153.2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" fillcolor="#ffc000">
                <v:textbox>
                  <w:txbxContent>
                    <w:p w14:paraId="72DE0413" w14:textId="77777777" w:rsidR="00CB702B" w:rsidRPr="00025831" w:rsidRDefault="00CB702B" w:rsidP="00CB702B">
                      <w:pPr>
                        <w:shd w:val="clear" w:color="auto" w:fill="C2D69B" w:themeFill="accent3" w:themeFillTint="99"/>
                        <w:ind w:left="0" w:firstLine="0"/>
                        <w:jc w:val="center"/>
                      </w:pPr>
                      <w:r w:rsidRPr="00025831">
                        <w:t>Memperbanyak instrumen</w:t>
                      </w:r>
                    </w:p>
                  </w:txbxContent>
                </v:textbox>
              </v:shape>
            </w:pict>
          </mc:Fallback>
        </mc:AlternateContent>
      </w:r>
    </w:p>
    <w:p w14:paraId="49CC86AA" w14:textId="77777777" w:rsidR="00CB702B" w:rsidRDefault="00CB702B" w:rsidP="00CB702B">
      <w:pPr>
        <w:rPr>
          <w:sz w:val="24"/>
          <w:szCs w:val="24"/>
        </w:rPr>
      </w:pPr>
      <w:r>
        <w:rPr>
          <w:noProof/>
          <w:sz w:val="24"/>
          <w:szCs w:val="24"/>
        </w:rPr>
        <mc:AlternateContent>
          <mc:Choice Requires="wps">
            <w:drawing>
              <wp:anchor distT="0" distB="0" distL="114300" distR="114300" simplePos="0" relativeHeight="251677184" behindDoc="0" locked="0" layoutInCell="1" allowOverlap="1" wp14:anchorId="17602AE2" wp14:editId="5F59D96C">
                <wp:simplePos x="0" y="0"/>
                <wp:positionH relativeFrom="column">
                  <wp:posOffset>1977390</wp:posOffset>
                </wp:positionH>
                <wp:positionV relativeFrom="paragraph">
                  <wp:posOffset>167640</wp:posOffset>
                </wp:positionV>
                <wp:extent cx="978535" cy="0"/>
                <wp:effectExtent l="9525" t="59055" r="21590" b="55245"/>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42A95" id="AutoShape 83" o:spid="_x0000_s1026" type="#_x0000_t32" style="position:absolute;margin-left:155.7pt;margin-top:13.2pt;width:77.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uuyg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">
                <v:stroke endarrow="block"/>
              </v:shape>
            </w:pict>
          </mc:Fallback>
        </mc:AlternateContent>
      </w:r>
    </w:p>
    <w:p w14:paraId="4656F4B6" w14:textId="77777777" w:rsidR="00CB702B" w:rsidRDefault="00CB702B" w:rsidP="00CB702B">
      <w:pPr>
        <w:rPr>
          <w:sz w:val="24"/>
          <w:szCs w:val="24"/>
        </w:rPr>
      </w:pPr>
    </w:p>
    <w:p w14:paraId="10F6B280" w14:textId="77777777" w:rsidR="00CB702B" w:rsidRDefault="00CB702B" w:rsidP="00CB702B">
      <w:pPr>
        <w:shd w:val="clear" w:color="auto" w:fill="FFFFFF"/>
        <w:autoSpaceDE w:val="0"/>
        <w:autoSpaceDN w:val="0"/>
        <w:adjustRightInd w:val="0"/>
        <w:rPr>
          <w:b/>
        </w:rPr>
      </w:pPr>
    </w:p>
    <w:p w14:paraId="632A9DCF" w14:textId="382B3BB3" w:rsidR="00CB702B" w:rsidRDefault="00CB702B" w:rsidP="00CB702B">
      <w:pPr>
        <w:shd w:val="clear" w:color="auto" w:fill="FFFFFF"/>
        <w:autoSpaceDE w:val="0"/>
        <w:autoSpaceDN w:val="0"/>
        <w:adjustRightInd w:val="0"/>
        <w:jc w:val="center"/>
        <w:rPr>
          <w:bCs/>
          <w:lang w:val="en-US"/>
        </w:rPr>
      </w:pPr>
      <w:r w:rsidRPr="00CB702B">
        <w:rPr>
          <w:bCs/>
        </w:rPr>
        <w:t>Gambar 1. Skema Prosedur Penelitian Instrumen Penilaian Kemampuan Berpikir Kritis Siswa Kelas V</w:t>
      </w:r>
      <w:r w:rsidRPr="00CB702B">
        <w:rPr>
          <w:bCs/>
          <w:lang w:val="en-US"/>
        </w:rPr>
        <w:t>I</w:t>
      </w:r>
      <w:r w:rsidRPr="00CB702B">
        <w:rPr>
          <w:bCs/>
        </w:rPr>
        <w:t xml:space="preserve"> </w:t>
      </w:r>
      <w:r>
        <w:rPr>
          <w:bCs/>
          <w:lang w:val="en-US"/>
        </w:rPr>
        <w:t xml:space="preserve"> SD</w:t>
      </w:r>
    </w:p>
    <w:p w14:paraId="6D9E0E9A" w14:textId="77777777" w:rsidR="00CB702B" w:rsidRPr="00CB702B" w:rsidRDefault="00CB702B" w:rsidP="00CB702B">
      <w:pPr>
        <w:shd w:val="clear" w:color="auto" w:fill="FFFFFF"/>
        <w:autoSpaceDE w:val="0"/>
        <w:autoSpaceDN w:val="0"/>
        <w:adjustRightInd w:val="0"/>
        <w:jc w:val="center"/>
        <w:rPr>
          <w:bCs/>
          <w:sz w:val="24"/>
          <w:szCs w:val="24"/>
          <w:lang w:val="en-US"/>
        </w:rPr>
      </w:pPr>
    </w:p>
    <w:p w14:paraId="74F4E8B6" w14:textId="77777777" w:rsidR="00CB702B" w:rsidRPr="00CB702B" w:rsidRDefault="00CB702B" w:rsidP="00CB702B">
      <w:pPr>
        <w:ind w:left="0" w:firstLine="709"/>
        <w:rPr>
          <w:bCs/>
          <w:noProof/>
          <w:lang w:val="en-US" w:eastAsia="en-US"/>
        </w:rPr>
      </w:pPr>
      <w:r w:rsidRPr="00CB702B">
        <w:rPr>
          <w:bCs/>
          <w:noProof/>
          <w:lang w:val="en-US" w:eastAsia="en-US"/>
        </w:rPr>
        <w:t xml:space="preserve">Data yang diperlukan untuk penentuan validitas dan reliabilitas instrumen diperoleh melalui beberapa cara yaitu 1) melakukan ujicoba instrumen setelah mebuat butir-butir </w:t>
      </w:r>
      <w:r w:rsidRPr="00CB702B">
        <w:rPr>
          <w:bCs/>
          <w:noProof/>
          <w:lang w:val="en-US" w:eastAsia="en-US"/>
        </w:rPr>
        <w:lastRenderedPageBreak/>
        <w:t>pertanyaan/ pernyataan. Validitas isi instrumen diperoleh dengan memberikan instrumen dan lembar validasi kepada calon sampel yang setara/ teman sejawat. selanjutnya, melakukan uji keterbacaan instrumen juga dilakukan dengan melakukan revisi instrumen yang digunakan untuk meperbaiki instrumen.  Validitas dan reliabilitas instrumen yang dikembangkan diperoleh melalui ujicoba instrumen yang kemudian dilakukan finalisasi instrumen untuk melakukan perbanyakan instrumen.</w:t>
      </w:r>
    </w:p>
    <w:p w14:paraId="72907823" w14:textId="27F84D64" w:rsidR="00CB702B" w:rsidRPr="00CB702B" w:rsidRDefault="00CB702B" w:rsidP="00CB702B">
      <w:pPr>
        <w:ind w:left="0" w:firstLine="709"/>
        <w:rPr>
          <w:bCs/>
          <w:noProof/>
          <w:lang w:val="en-US" w:eastAsia="en-US"/>
        </w:rPr>
      </w:pPr>
      <w:r w:rsidRPr="00CB702B">
        <w:rPr>
          <w:bCs/>
          <w:noProof/>
          <w:lang w:val="en-US" w:eastAsia="en-US"/>
        </w:rPr>
        <w:t>Tahap pengembangan menggunakan instrumen berupa lembar validasi untuk menguji validitas konstruk dan validitas isi terhadap instrument yang dikembangkan, sedangkan instrumen yang digunakan pada tahap ujicoba adalah instrumen berupa soal tes materi operasi hitung bilangan bulat untuk meningkatkan kemampuan berpikir kritis siswa kelas VI SDN Karangtengah 01. Validitas konstruk yaitu dengan mempertanyakan apakah butir-butir pertanyaan dalam instrumen itu telah sesuai dengan konsep keilmuan yang bersangkutan (Nurgiantoro</w:t>
      </w:r>
      <w:r>
        <w:rPr>
          <w:bCs/>
          <w:noProof/>
          <w:lang w:val="en-US" w:eastAsia="en-US"/>
        </w:rPr>
        <w:t xml:space="preserve"> et al., </w:t>
      </w:r>
      <w:r w:rsidRPr="00CB702B">
        <w:rPr>
          <w:bCs/>
          <w:noProof/>
          <w:lang w:val="en-US" w:eastAsia="en-US"/>
        </w:rPr>
        <w:t>2012) .</w:t>
      </w:r>
    </w:p>
    <w:p w14:paraId="6EDE83B8" w14:textId="77777777" w:rsidR="005F7125" w:rsidRPr="00876EED" w:rsidRDefault="005F7125">
      <w:pPr>
        <w:ind w:left="0" w:firstLine="0"/>
        <w:rPr>
          <w:b/>
          <w:noProof/>
          <w:lang w:val="en-US"/>
        </w:rPr>
      </w:pPr>
    </w:p>
    <w:p w14:paraId="69700F98" w14:textId="77777777" w:rsidR="005F7125" w:rsidRPr="00876EED" w:rsidRDefault="00D12F8E">
      <w:pPr>
        <w:ind w:left="0" w:firstLine="0"/>
        <w:rPr>
          <w:b/>
          <w:noProof/>
          <w:lang w:val="en-US"/>
        </w:rPr>
      </w:pPr>
      <w:r w:rsidRPr="00876EED">
        <w:rPr>
          <w:b/>
          <w:noProof/>
          <w:lang w:val="en-US"/>
        </w:rPr>
        <w:t>HASIL DAN PEMBAHASAN</w:t>
      </w:r>
    </w:p>
    <w:p w14:paraId="0966B08D" w14:textId="77777777" w:rsidR="00CB702B" w:rsidRPr="00CB702B" w:rsidRDefault="00CB702B" w:rsidP="00CB702B">
      <w:pPr>
        <w:ind w:left="0" w:firstLine="0"/>
        <w:rPr>
          <w:rFonts w:eastAsiaTheme="minorHAnsi"/>
          <w:b/>
          <w:bCs/>
          <w:sz w:val="24"/>
          <w:szCs w:val="24"/>
          <w:lang w:eastAsia="en-US"/>
        </w:rPr>
      </w:pPr>
      <w:r w:rsidRPr="00CB702B">
        <w:rPr>
          <w:rFonts w:eastAsia="Calibri"/>
          <w:b/>
          <w:noProof/>
          <w:lang w:val="en-US" w:eastAsia="en-US"/>
        </w:rPr>
        <w:t>Validitas</w:t>
      </w:r>
      <w:r w:rsidRPr="00CB702B">
        <w:rPr>
          <w:rFonts w:eastAsiaTheme="minorHAnsi"/>
          <w:b/>
          <w:bCs/>
          <w:sz w:val="24"/>
          <w:szCs w:val="24"/>
          <w:lang w:eastAsia="en-US"/>
        </w:rPr>
        <w:t xml:space="preserve"> instrumen dengan koefisien validitas Aiken’s V</w:t>
      </w:r>
    </w:p>
    <w:p w14:paraId="0A6647DE" w14:textId="77777777" w:rsidR="00CB702B" w:rsidRDefault="00CB702B" w:rsidP="00CB702B">
      <w:pPr>
        <w:ind w:left="0" w:firstLine="709"/>
        <w:rPr>
          <w:rFonts w:eastAsia="Calibri"/>
          <w:noProof/>
          <w:lang w:val="en-US" w:eastAsia="en-US"/>
        </w:rPr>
      </w:pPr>
      <w:r w:rsidRPr="00CB702B">
        <w:rPr>
          <w:rFonts w:eastAsia="Calibri"/>
          <w:noProof/>
          <w:lang w:val="en-US" w:eastAsia="en-US"/>
        </w:rPr>
        <w:t>Dalam pembahasan kali ini, kami melakukan uji validasi dan uji reliabilitas, dalam hal ini kami menggunakan microsoft excel untuk melakukan Uji Aiken’s V untuk mengetahui uji validitas dan menggunakan SPSS. 16.0 untuk mengetahui uji reliabilitas. Untuk Uji Aiken’s V merupakan koefisien validitas Aiken’s V didasarkan pada hasil penilaian panel ahli sebanyak n orang terhadap suatu item mengenai sejauh mana item tersebut mewakili konstrak. Sedangkan formula untuk menghitung koefisien validitas Aiken’s V adalah (Aiken. 1985).</w:t>
      </w:r>
    </w:p>
    <w:p w14:paraId="48812596" w14:textId="4C30E24B" w:rsidR="00CB702B" w:rsidRPr="00CB702B" w:rsidRDefault="00CB702B" w:rsidP="009E0801">
      <w:pPr>
        <w:ind w:left="0" w:firstLine="0"/>
        <w:jc w:val="center"/>
        <w:rPr>
          <w:rFonts w:eastAsia="Calibri"/>
          <w:noProof/>
          <w:lang w:val="en-US" w:eastAsia="en-US"/>
        </w:rPr>
      </w:pPr>
      <w:r w:rsidRPr="00CB702B">
        <w:rPr>
          <w:rFonts w:eastAsiaTheme="minorHAnsi"/>
          <w:noProof/>
          <w:sz w:val="24"/>
          <w:szCs w:val="24"/>
        </w:rPr>
        <w:drawing>
          <wp:inline distT="0" distB="0" distL="0" distR="0" wp14:anchorId="4B025C9C" wp14:editId="1A14BC7E">
            <wp:extent cx="1320165" cy="361315"/>
            <wp:effectExtent l="0" t="0" r="0" b="635"/>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srcRect/>
                    <a:stretch/>
                  </pic:blipFill>
                  <pic:spPr bwMode="auto">
                    <a:xfrm>
                      <a:off x="0" y="0"/>
                      <a:ext cx="1320165" cy="361315"/>
                    </a:xfrm>
                    <a:prstGeom prst="rect">
                      <a:avLst/>
                    </a:prstGeom>
                    <a:noFill/>
                    <a:ln>
                      <a:noFill/>
                    </a:ln>
                    <a:extLst>
                      <a:ext uri="{53640926-AAD7-44D8-BBD7-CCE9431645EC}">
                        <a14:shadowObscured xmlns:a14="http://schemas.microsoft.com/office/drawing/2010/main"/>
                      </a:ext>
                    </a:extLst>
                  </pic:spPr>
                </pic:pic>
              </a:graphicData>
            </a:graphic>
          </wp:inline>
        </w:drawing>
      </w:r>
    </w:p>
    <w:p w14:paraId="1D8BD538" w14:textId="77777777" w:rsidR="00CB702B" w:rsidRPr="00CB702B" w:rsidRDefault="00CB702B" w:rsidP="00CB702B">
      <w:pPr>
        <w:ind w:left="0" w:firstLine="0"/>
        <w:rPr>
          <w:rFonts w:eastAsia="Calibri"/>
          <w:noProof/>
          <w:lang w:val="en-US" w:eastAsia="en-US"/>
        </w:rPr>
      </w:pPr>
      <w:r w:rsidRPr="00CB702B">
        <w:rPr>
          <w:rFonts w:eastAsia="Calibri"/>
          <w:noProof/>
          <w:lang w:val="en-US" w:eastAsia="en-US"/>
        </w:rPr>
        <w:t>lo = angka penilaian validitas terendah</w:t>
      </w:r>
    </w:p>
    <w:p w14:paraId="187F8423" w14:textId="77777777" w:rsidR="00CB702B" w:rsidRPr="00CB702B" w:rsidRDefault="00CB702B" w:rsidP="00CB702B">
      <w:pPr>
        <w:ind w:left="0" w:firstLine="0"/>
        <w:rPr>
          <w:rFonts w:eastAsia="Calibri"/>
          <w:noProof/>
          <w:lang w:val="en-US" w:eastAsia="en-US"/>
        </w:rPr>
      </w:pPr>
      <w:r w:rsidRPr="00CB702B">
        <w:rPr>
          <w:rFonts w:eastAsia="Calibri"/>
          <w:noProof/>
          <w:lang w:val="en-US" w:eastAsia="en-US"/>
        </w:rPr>
        <w:t>c = angka penilaian validitas tertinggi</w:t>
      </w:r>
    </w:p>
    <w:p w14:paraId="6EFCEE6E" w14:textId="77777777" w:rsidR="00CB702B" w:rsidRPr="00CB702B" w:rsidRDefault="00CB702B" w:rsidP="00CB702B">
      <w:pPr>
        <w:ind w:left="0" w:firstLine="0"/>
        <w:rPr>
          <w:rFonts w:eastAsia="Calibri"/>
          <w:noProof/>
          <w:lang w:val="en-US" w:eastAsia="en-US"/>
        </w:rPr>
      </w:pPr>
      <w:r w:rsidRPr="00CB702B">
        <w:rPr>
          <w:rFonts w:eastAsia="Calibri"/>
          <w:noProof/>
          <w:lang w:val="en-US" w:eastAsia="en-US"/>
        </w:rPr>
        <w:t>r = angka yang diberikan penilai</w:t>
      </w:r>
    </w:p>
    <w:p w14:paraId="7853E93E" w14:textId="77777777" w:rsidR="00CB702B" w:rsidRPr="00CB702B" w:rsidRDefault="00CB702B" w:rsidP="00CB702B">
      <w:pPr>
        <w:ind w:left="0" w:firstLine="0"/>
        <w:rPr>
          <w:rFonts w:eastAsia="Calibri"/>
          <w:noProof/>
          <w:lang w:val="en-US" w:eastAsia="en-US"/>
        </w:rPr>
      </w:pPr>
      <w:r w:rsidRPr="00CB702B">
        <w:rPr>
          <w:rFonts w:eastAsia="Calibri"/>
          <w:noProof/>
          <w:lang w:val="en-US" w:eastAsia="en-US"/>
        </w:rPr>
        <w:t>S = r – lo</w:t>
      </w:r>
    </w:p>
    <w:p w14:paraId="4627F652" w14:textId="01FBF555" w:rsidR="00CB702B" w:rsidRDefault="00CB702B" w:rsidP="00CB702B">
      <w:pPr>
        <w:ind w:left="0" w:firstLine="709"/>
        <w:rPr>
          <w:rFonts w:eastAsia="Calibri"/>
          <w:noProof/>
          <w:lang w:val="en-US" w:eastAsia="en-US"/>
        </w:rPr>
      </w:pPr>
      <w:r w:rsidRPr="00CB702B">
        <w:rPr>
          <w:rFonts w:eastAsia="Calibri"/>
          <w:noProof/>
          <w:lang w:val="en-US" w:eastAsia="en-US"/>
        </w:rPr>
        <w:t xml:space="preserve">Dari hasil validator yang kami lakukan, sehingga diperoleh data yang disajikan pada Tabel 1. </w:t>
      </w:r>
      <w:r w:rsidR="009E0801">
        <w:rPr>
          <w:rFonts w:eastAsia="Calibri"/>
          <w:noProof/>
          <w:lang w:val="en-US" w:eastAsia="en-US"/>
        </w:rPr>
        <w:t>Data tersebut digunakan pada uji</w:t>
      </w:r>
      <w:r w:rsidR="009E0801" w:rsidRPr="00CB702B">
        <w:rPr>
          <w:rFonts w:eastAsia="Calibri"/>
          <w:noProof/>
          <w:lang w:val="en-US" w:eastAsia="en-US"/>
        </w:rPr>
        <w:t xml:space="preserve"> validitas Aiken’s </w:t>
      </w:r>
      <w:r w:rsidR="009E0801">
        <w:rPr>
          <w:rFonts w:eastAsia="Calibri"/>
          <w:noProof/>
          <w:lang w:val="en-US" w:eastAsia="en-US"/>
        </w:rPr>
        <w:t>dan hasilnya</w:t>
      </w:r>
      <w:r w:rsidR="009E0801" w:rsidRPr="00CB702B">
        <w:rPr>
          <w:rFonts w:eastAsia="Calibri"/>
          <w:noProof/>
          <w:lang w:val="en-US" w:eastAsia="en-US"/>
        </w:rPr>
        <w:t xml:space="preserve"> </w:t>
      </w:r>
      <w:r w:rsidR="009E0801">
        <w:rPr>
          <w:rFonts w:eastAsia="Calibri"/>
          <w:noProof/>
          <w:lang w:val="en-US" w:eastAsia="en-US"/>
        </w:rPr>
        <w:t>tersaji</w:t>
      </w:r>
      <w:r w:rsidR="009E0801">
        <w:rPr>
          <w:rFonts w:eastAsia="Calibri"/>
          <w:noProof/>
          <w:lang w:val="en-US" w:eastAsia="en-US"/>
        </w:rPr>
        <w:t xml:space="preserve"> </w:t>
      </w:r>
      <w:r w:rsidR="009E0801" w:rsidRPr="00CB702B">
        <w:rPr>
          <w:rFonts w:eastAsia="Calibri"/>
          <w:noProof/>
          <w:lang w:val="en-US" w:eastAsia="en-US"/>
        </w:rPr>
        <w:t>pada Tabel 2.</w:t>
      </w:r>
    </w:p>
    <w:p w14:paraId="21DB9873" w14:textId="77777777" w:rsidR="009E0801" w:rsidRPr="00CB702B" w:rsidRDefault="009E0801" w:rsidP="00CB702B">
      <w:pPr>
        <w:ind w:left="0" w:firstLine="709"/>
        <w:rPr>
          <w:rFonts w:eastAsia="Calibri"/>
          <w:noProof/>
          <w:lang w:val="en-US" w:eastAsia="en-US"/>
        </w:rPr>
      </w:pPr>
    </w:p>
    <w:p w14:paraId="062178F1" w14:textId="77777777" w:rsidR="00CB702B" w:rsidRPr="00CB702B" w:rsidRDefault="00CB702B" w:rsidP="00CB702B">
      <w:pPr>
        <w:ind w:left="0" w:firstLine="0"/>
        <w:jc w:val="center"/>
        <w:rPr>
          <w:rFonts w:eastAsia="Calibri"/>
          <w:noProof/>
          <w:lang w:val="en-US" w:eastAsia="en-US"/>
        </w:rPr>
      </w:pPr>
      <w:r w:rsidRPr="00CB702B">
        <w:rPr>
          <w:rFonts w:eastAsia="Calibri"/>
          <w:noProof/>
          <w:lang w:val="en-US" w:eastAsia="en-US"/>
        </w:rPr>
        <w:t>Tabel. 1 Uji Validasi Instrumen</w:t>
      </w:r>
    </w:p>
    <w:tbl>
      <w:tblPr>
        <w:tblStyle w:val="TableGrid1"/>
        <w:tblW w:w="979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98"/>
        <w:gridCol w:w="298"/>
        <w:gridCol w:w="298"/>
        <w:gridCol w:w="298"/>
        <w:gridCol w:w="298"/>
        <w:gridCol w:w="298"/>
        <w:gridCol w:w="298"/>
        <w:gridCol w:w="298"/>
        <w:gridCol w:w="298"/>
        <w:gridCol w:w="379"/>
        <w:gridCol w:w="298"/>
        <w:gridCol w:w="298"/>
        <w:gridCol w:w="297"/>
        <w:gridCol w:w="297"/>
        <w:gridCol w:w="297"/>
        <w:gridCol w:w="297"/>
        <w:gridCol w:w="297"/>
        <w:gridCol w:w="297"/>
        <w:gridCol w:w="297"/>
        <w:gridCol w:w="378"/>
        <w:gridCol w:w="297"/>
        <w:gridCol w:w="297"/>
        <w:gridCol w:w="297"/>
        <w:gridCol w:w="297"/>
        <w:gridCol w:w="297"/>
        <w:gridCol w:w="297"/>
        <w:gridCol w:w="297"/>
        <w:gridCol w:w="297"/>
        <w:gridCol w:w="297"/>
        <w:gridCol w:w="378"/>
      </w:tblGrid>
      <w:tr w:rsidR="009E0801" w:rsidRPr="00CB702B" w14:paraId="0739343A" w14:textId="77777777" w:rsidTr="009E0801">
        <w:trPr>
          <w:tblHeader/>
          <w:jc w:val="center"/>
        </w:trPr>
        <w:tc>
          <w:tcPr>
            <w:tcW w:w="626" w:type="dxa"/>
            <w:vMerge w:val="restart"/>
            <w:tcBorders>
              <w:top w:val="single" w:sz="4" w:space="0" w:color="auto"/>
            </w:tcBorders>
            <w:vAlign w:val="center"/>
          </w:tcPr>
          <w:p w14:paraId="4D295E29"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Aspek</w:t>
            </w:r>
          </w:p>
        </w:tc>
        <w:tc>
          <w:tcPr>
            <w:tcW w:w="9165" w:type="dxa"/>
            <w:gridSpan w:val="30"/>
            <w:tcBorders>
              <w:top w:val="single" w:sz="4" w:space="0" w:color="auto"/>
              <w:bottom w:val="single" w:sz="4" w:space="0" w:color="auto"/>
            </w:tcBorders>
            <w:vAlign w:val="center"/>
          </w:tcPr>
          <w:p w14:paraId="470E35F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Butir Soal</w:t>
            </w:r>
          </w:p>
        </w:tc>
      </w:tr>
      <w:tr w:rsidR="009E0801" w:rsidRPr="00CB702B" w14:paraId="145E0222" w14:textId="77777777" w:rsidTr="009E0801">
        <w:trPr>
          <w:tblHeader/>
          <w:jc w:val="center"/>
        </w:trPr>
        <w:tc>
          <w:tcPr>
            <w:tcW w:w="626" w:type="dxa"/>
            <w:vMerge/>
            <w:vAlign w:val="center"/>
          </w:tcPr>
          <w:p w14:paraId="38955356" w14:textId="77777777" w:rsidR="009E0801" w:rsidRPr="00CB702B" w:rsidRDefault="009E0801" w:rsidP="00CB702B">
            <w:pPr>
              <w:spacing w:line="300" w:lineRule="auto"/>
              <w:jc w:val="center"/>
              <w:rPr>
                <w:rFonts w:ascii="Times New Roman" w:hAnsi="Times New Roman" w:cs="Times New Roman"/>
                <w:noProof/>
                <w:sz w:val="16"/>
                <w:szCs w:val="16"/>
              </w:rPr>
            </w:pPr>
          </w:p>
        </w:tc>
        <w:tc>
          <w:tcPr>
            <w:tcW w:w="3061" w:type="dxa"/>
            <w:gridSpan w:val="10"/>
            <w:tcBorders>
              <w:top w:val="single" w:sz="4" w:space="0" w:color="auto"/>
              <w:bottom w:val="single" w:sz="4" w:space="0" w:color="auto"/>
            </w:tcBorders>
            <w:vAlign w:val="center"/>
          </w:tcPr>
          <w:p w14:paraId="53AAE1E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Validator 1</w:t>
            </w:r>
          </w:p>
        </w:tc>
        <w:tc>
          <w:tcPr>
            <w:tcW w:w="3053" w:type="dxa"/>
            <w:gridSpan w:val="10"/>
            <w:tcBorders>
              <w:top w:val="single" w:sz="4" w:space="0" w:color="auto"/>
              <w:bottom w:val="single" w:sz="4" w:space="0" w:color="auto"/>
            </w:tcBorders>
            <w:vAlign w:val="center"/>
          </w:tcPr>
          <w:p w14:paraId="5DA96F0D"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Validator 2</w:t>
            </w:r>
          </w:p>
        </w:tc>
        <w:tc>
          <w:tcPr>
            <w:tcW w:w="3051" w:type="dxa"/>
            <w:gridSpan w:val="10"/>
            <w:tcBorders>
              <w:top w:val="single" w:sz="4" w:space="0" w:color="auto"/>
              <w:bottom w:val="single" w:sz="4" w:space="0" w:color="auto"/>
            </w:tcBorders>
            <w:vAlign w:val="center"/>
          </w:tcPr>
          <w:p w14:paraId="4816238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Validator</w:t>
            </w:r>
          </w:p>
        </w:tc>
      </w:tr>
      <w:tr w:rsidR="009E0801" w:rsidRPr="00CB702B" w14:paraId="227327EC" w14:textId="77777777" w:rsidTr="009E0801">
        <w:trPr>
          <w:jc w:val="center"/>
        </w:trPr>
        <w:tc>
          <w:tcPr>
            <w:tcW w:w="626" w:type="dxa"/>
            <w:vMerge/>
            <w:tcBorders>
              <w:bottom w:val="single" w:sz="4" w:space="0" w:color="auto"/>
            </w:tcBorders>
          </w:tcPr>
          <w:p w14:paraId="75849123" w14:textId="77777777" w:rsidR="009E0801" w:rsidRPr="00CB702B" w:rsidRDefault="009E0801" w:rsidP="00CB702B">
            <w:pPr>
              <w:spacing w:line="300" w:lineRule="auto"/>
              <w:jc w:val="center"/>
              <w:rPr>
                <w:rFonts w:ascii="Times New Roman" w:hAnsi="Times New Roman" w:cs="Times New Roman"/>
                <w:noProof/>
                <w:sz w:val="16"/>
                <w:szCs w:val="16"/>
              </w:rPr>
            </w:pPr>
          </w:p>
        </w:tc>
        <w:tc>
          <w:tcPr>
            <w:tcW w:w="298" w:type="dxa"/>
            <w:tcBorders>
              <w:top w:val="single" w:sz="4" w:space="0" w:color="auto"/>
              <w:bottom w:val="single" w:sz="4" w:space="0" w:color="auto"/>
            </w:tcBorders>
          </w:tcPr>
          <w:p w14:paraId="79C0F42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w:t>
            </w:r>
          </w:p>
        </w:tc>
        <w:tc>
          <w:tcPr>
            <w:tcW w:w="298" w:type="dxa"/>
            <w:tcBorders>
              <w:top w:val="single" w:sz="4" w:space="0" w:color="auto"/>
              <w:bottom w:val="single" w:sz="4" w:space="0" w:color="auto"/>
            </w:tcBorders>
          </w:tcPr>
          <w:p w14:paraId="7A6399E4"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w:t>
            </w:r>
          </w:p>
        </w:tc>
        <w:tc>
          <w:tcPr>
            <w:tcW w:w="298" w:type="dxa"/>
            <w:tcBorders>
              <w:top w:val="single" w:sz="4" w:space="0" w:color="auto"/>
              <w:bottom w:val="single" w:sz="4" w:space="0" w:color="auto"/>
            </w:tcBorders>
          </w:tcPr>
          <w:p w14:paraId="5A13A74E"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3</w:t>
            </w:r>
          </w:p>
        </w:tc>
        <w:tc>
          <w:tcPr>
            <w:tcW w:w="298" w:type="dxa"/>
            <w:tcBorders>
              <w:top w:val="single" w:sz="4" w:space="0" w:color="auto"/>
              <w:bottom w:val="single" w:sz="4" w:space="0" w:color="auto"/>
            </w:tcBorders>
          </w:tcPr>
          <w:p w14:paraId="3F062F55"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4</w:t>
            </w:r>
          </w:p>
        </w:tc>
        <w:tc>
          <w:tcPr>
            <w:tcW w:w="298" w:type="dxa"/>
            <w:tcBorders>
              <w:top w:val="single" w:sz="4" w:space="0" w:color="auto"/>
              <w:bottom w:val="single" w:sz="4" w:space="0" w:color="auto"/>
            </w:tcBorders>
          </w:tcPr>
          <w:p w14:paraId="6B529B1B"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5</w:t>
            </w:r>
          </w:p>
        </w:tc>
        <w:tc>
          <w:tcPr>
            <w:tcW w:w="298" w:type="dxa"/>
            <w:tcBorders>
              <w:top w:val="single" w:sz="4" w:space="0" w:color="auto"/>
              <w:bottom w:val="single" w:sz="4" w:space="0" w:color="auto"/>
            </w:tcBorders>
          </w:tcPr>
          <w:p w14:paraId="5B1542BC"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6</w:t>
            </w:r>
          </w:p>
        </w:tc>
        <w:tc>
          <w:tcPr>
            <w:tcW w:w="298" w:type="dxa"/>
            <w:tcBorders>
              <w:top w:val="single" w:sz="4" w:space="0" w:color="auto"/>
              <w:bottom w:val="single" w:sz="4" w:space="0" w:color="auto"/>
            </w:tcBorders>
          </w:tcPr>
          <w:p w14:paraId="59ADFDBD"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7</w:t>
            </w:r>
          </w:p>
        </w:tc>
        <w:tc>
          <w:tcPr>
            <w:tcW w:w="298" w:type="dxa"/>
            <w:tcBorders>
              <w:top w:val="single" w:sz="4" w:space="0" w:color="auto"/>
              <w:bottom w:val="single" w:sz="4" w:space="0" w:color="auto"/>
            </w:tcBorders>
          </w:tcPr>
          <w:p w14:paraId="02EC1487"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8</w:t>
            </w:r>
          </w:p>
        </w:tc>
        <w:tc>
          <w:tcPr>
            <w:tcW w:w="298" w:type="dxa"/>
            <w:tcBorders>
              <w:top w:val="single" w:sz="4" w:space="0" w:color="auto"/>
              <w:bottom w:val="single" w:sz="4" w:space="0" w:color="auto"/>
            </w:tcBorders>
          </w:tcPr>
          <w:p w14:paraId="35DC42DB"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9</w:t>
            </w:r>
          </w:p>
        </w:tc>
        <w:tc>
          <w:tcPr>
            <w:tcW w:w="379" w:type="dxa"/>
            <w:tcBorders>
              <w:top w:val="single" w:sz="4" w:space="0" w:color="auto"/>
              <w:bottom w:val="single" w:sz="4" w:space="0" w:color="auto"/>
            </w:tcBorders>
          </w:tcPr>
          <w:p w14:paraId="5DFD8DCC"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10</w:t>
            </w:r>
          </w:p>
        </w:tc>
        <w:tc>
          <w:tcPr>
            <w:tcW w:w="298" w:type="dxa"/>
            <w:tcBorders>
              <w:top w:val="single" w:sz="4" w:space="0" w:color="auto"/>
              <w:bottom w:val="single" w:sz="4" w:space="0" w:color="auto"/>
            </w:tcBorders>
          </w:tcPr>
          <w:p w14:paraId="6335AB77"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w:t>
            </w:r>
          </w:p>
        </w:tc>
        <w:tc>
          <w:tcPr>
            <w:tcW w:w="298" w:type="dxa"/>
            <w:tcBorders>
              <w:top w:val="single" w:sz="4" w:space="0" w:color="auto"/>
              <w:bottom w:val="single" w:sz="4" w:space="0" w:color="auto"/>
            </w:tcBorders>
          </w:tcPr>
          <w:p w14:paraId="1CFFE4B3"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w:t>
            </w:r>
          </w:p>
        </w:tc>
        <w:tc>
          <w:tcPr>
            <w:tcW w:w="297" w:type="dxa"/>
            <w:tcBorders>
              <w:top w:val="single" w:sz="4" w:space="0" w:color="auto"/>
              <w:bottom w:val="single" w:sz="4" w:space="0" w:color="auto"/>
            </w:tcBorders>
          </w:tcPr>
          <w:p w14:paraId="1FF5732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3</w:t>
            </w:r>
          </w:p>
        </w:tc>
        <w:tc>
          <w:tcPr>
            <w:tcW w:w="297" w:type="dxa"/>
            <w:tcBorders>
              <w:top w:val="single" w:sz="4" w:space="0" w:color="auto"/>
              <w:bottom w:val="single" w:sz="4" w:space="0" w:color="auto"/>
            </w:tcBorders>
          </w:tcPr>
          <w:p w14:paraId="264F8DFD"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4</w:t>
            </w:r>
          </w:p>
        </w:tc>
        <w:tc>
          <w:tcPr>
            <w:tcW w:w="297" w:type="dxa"/>
            <w:tcBorders>
              <w:top w:val="single" w:sz="4" w:space="0" w:color="auto"/>
              <w:bottom w:val="single" w:sz="4" w:space="0" w:color="auto"/>
            </w:tcBorders>
          </w:tcPr>
          <w:p w14:paraId="5506EF30"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5</w:t>
            </w:r>
          </w:p>
        </w:tc>
        <w:tc>
          <w:tcPr>
            <w:tcW w:w="297" w:type="dxa"/>
            <w:tcBorders>
              <w:top w:val="single" w:sz="4" w:space="0" w:color="auto"/>
              <w:bottom w:val="single" w:sz="4" w:space="0" w:color="auto"/>
            </w:tcBorders>
          </w:tcPr>
          <w:p w14:paraId="0612DAD5"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6</w:t>
            </w:r>
          </w:p>
        </w:tc>
        <w:tc>
          <w:tcPr>
            <w:tcW w:w="297" w:type="dxa"/>
            <w:tcBorders>
              <w:top w:val="single" w:sz="4" w:space="0" w:color="auto"/>
              <w:bottom w:val="single" w:sz="4" w:space="0" w:color="auto"/>
            </w:tcBorders>
          </w:tcPr>
          <w:p w14:paraId="1C61E16B"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7</w:t>
            </w:r>
          </w:p>
        </w:tc>
        <w:tc>
          <w:tcPr>
            <w:tcW w:w="297" w:type="dxa"/>
            <w:tcBorders>
              <w:top w:val="single" w:sz="4" w:space="0" w:color="auto"/>
              <w:bottom w:val="single" w:sz="4" w:space="0" w:color="auto"/>
            </w:tcBorders>
          </w:tcPr>
          <w:p w14:paraId="721176A6"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8</w:t>
            </w:r>
          </w:p>
        </w:tc>
        <w:tc>
          <w:tcPr>
            <w:tcW w:w="297" w:type="dxa"/>
            <w:tcBorders>
              <w:top w:val="single" w:sz="4" w:space="0" w:color="auto"/>
              <w:bottom w:val="single" w:sz="4" w:space="0" w:color="auto"/>
            </w:tcBorders>
          </w:tcPr>
          <w:p w14:paraId="2301A1A9"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9</w:t>
            </w:r>
          </w:p>
        </w:tc>
        <w:tc>
          <w:tcPr>
            <w:tcW w:w="378" w:type="dxa"/>
            <w:tcBorders>
              <w:top w:val="single" w:sz="4" w:space="0" w:color="auto"/>
              <w:bottom w:val="single" w:sz="4" w:space="0" w:color="auto"/>
            </w:tcBorders>
          </w:tcPr>
          <w:p w14:paraId="10A3A4D8"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10</w:t>
            </w:r>
          </w:p>
        </w:tc>
        <w:tc>
          <w:tcPr>
            <w:tcW w:w="297" w:type="dxa"/>
            <w:tcBorders>
              <w:top w:val="single" w:sz="4" w:space="0" w:color="auto"/>
              <w:bottom w:val="single" w:sz="4" w:space="0" w:color="auto"/>
            </w:tcBorders>
          </w:tcPr>
          <w:p w14:paraId="70F79AC7"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w:t>
            </w:r>
          </w:p>
        </w:tc>
        <w:tc>
          <w:tcPr>
            <w:tcW w:w="297" w:type="dxa"/>
            <w:tcBorders>
              <w:top w:val="single" w:sz="4" w:space="0" w:color="auto"/>
              <w:bottom w:val="single" w:sz="4" w:space="0" w:color="auto"/>
            </w:tcBorders>
          </w:tcPr>
          <w:p w14:paraId="65F9B9DA"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w:t>
            </w:r>
          </w:p>
        </w:tc>
        <w:tc>
          <w:tcPr>
            <w:tcW w:w="297" w:type="dxa"/>
            <w:tcBorders>
              <w:top w:val="single" w:sz="4" w:space="0" w:color="auto"/>
              <w:bottom w:val="single" w:sz="4" w:space="0" w:color="auto"/>
            </w:tcBorders>
          </w:tcPr>
          <w:p w14:paraId="385BE040"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3</w:t>
            </w:r>
          </w:p>
        </w:tc>
        <w:tc>
          <w:tcPr>
            <w:tcW w:w="297" w:type="dxa"/>
            <w:tcBorders>
              <w:top w:val="single" w:sz="4" w:space="0" w:color="auto"/>
              <w:bottom w:val="single" w:sz="4" w:space="0" w:color="auto"/>
            </w:tcBorders>
          </w:tcPr>
          <w:p w14:paraId="37B6BAFC"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4</w:t>
            </w:r>
          </w:p>
        </w:tc>
        <w:tc>
          <w:tcPr>
            <w:tcW w:w="297" w:type="dxa"/>
            <w:tcBorders>
              <w:top w:val="single" w:sz="4" w:space="0" w:color="auto"/>
              <w:bottom w:val="single" w:sz="4" w:space="0" w:color="auto"/>
            </w:tcBorders>
          </w:tcPr>
          <w:p w14:paraId="7830372D"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5</w:t>
            </w:r>
          </w:p>
        </w:tc>
        <w:tc>
          <w:tcPr>
            <w:tcW w:w="297" w:type="dxa"/>
            <w:tcBorders>
              <w:top w:val="single" w:sz="4" w:space="0" w:color="auto"/>
              <w:bottom w:val="single" w:sz="4" w:space="0" w:color="auto"/>
            </w:tcBorders>
          </w:tcPr>
          <w:p w14:paraId="6CC1AD2F"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6</w:t>
            </w:r>
          </w:p>
        </w:tc>
        <w:tc>
          <w:tcPr>
            <w:tcW w:w="297" w:type="dxa"/>
            <w:tcBorders>
              <w:top w:val="single" w:sz="4" w:space="0" w:color="auto"/>
              <w:bottom w:val="single" w:sz="4" w:space="0" w:color="auto"/>
            </w:tcBorders>
          </w:tcPr>
          <w:p w14:paraId="5D1DDD62"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7</w:t>
            </w:r>
          </w:p>
        </w:tc>
        <w:tc>
          <w:tcPr>
            <w:tcW w:w="297" w:type="dxa"/>
            <w:tcBorders>
              <w:top w:val="single" w:sz="4" w:space="0" w:color="auto"/>
              <w:bottom w:val="single" w:sz="4" w:space="0" w:color="auto"/>
            </w:tcBorders>
          </w:tcPr>
          <w:p w14:paraId="5DC2D570"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8</w:t>
            </w:r>
          </w:p>
        </w:tc>
        <w:tc>
          <w:tcPr>
            <w:tcW w:w="297" w:type="dxa"/>
            <w:tcBorders>
              <w:top w:val="single" w:sz="4" w:space="0" w:color="auto"/>
              <w:bottom w:val="single" w:sz="4" w:space="0" w:color="auto"/>
            </w:tcBorders>
          </w:tcPr>
          <w:p w14:paraId="1683058D"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9</w:t>
            </w:r>
          </w:p>
        </w:tc>
        <w:tc>
          <w:tcPr>
            <w:tcW w:w="378" w:type="dxa"/>
            <w:tcBorders>
              <w:top w:val="single" w:sz="4" w:space="0" w:color="auto"/>
              <w:bottom w:val="single" w:sz="4" w:space="0" w:color="auto"/>
            </w:tcBorders>
          </w:tcPr>
          <w:p w14:paraId="3B78C039" w14:textId="77777777" w:rsidR="009E0801" w:rsidRPr="00CB702B" w:rsidRDefault="009E0801"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10</w:t>
            </w:r>
          </w:p>
        </w:tc>
      </w:tr>
      <w:tr w:rsidR="00CB702B" w:rsidRPr="00CB702B" w14:paraId="58203CF5" w14:textId="77777777" w:rsidTr="009E0801">
        <w:trPr>
          <w:jc w:val="center"/>
        </w:trPr>
        <w:tc>
          <w:tcPr>
            <w:tcW w:w="626" w:type="dxa"/>
            <w:tcBorders>
              <w:top w:val="single" w:sz="4" w:space="0" w:color="auto"/>
            </w:tcBorders>
          </w:tcPr>
          <w:p w14:paraId="36CF3AB6"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w:t>
            </w:r>
          </w:p>
        </w:tc>
        <w:tc>
          <w:tcPr>
            <w:tcW w:w="298" w:type="dxa"/>
            <w:tcBorders>
              <w:top w:val="single" w:sz="4" w:space="0" w:color="auto"/>
            </w:tcBorders>
          </w:tcPr>
          <w:p w14:paraId="470C37E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3AC86B7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Borders>
              <w:top w:val="single" w:sz="4" w:space="0" w:color="auto"/>
            </w:tcBorders>
          </w:tcPr>
          <w:p w14:paraId="35CF54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6DED5D6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462520D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196AC69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3051051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2F3E123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7B4D71F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Borders>
              <w:top w:val="single" w:sz="4" w:space="0" w:color="auto"/>
            </w:tcBorders>
          </w:tcPr>
          <w:p w14:paraId="6518F99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0A2C54B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Borders>
              <w:top w:val="single" w:sz="4" w:space="0" w:color="auto"/>
            </w:tcBorders>
          </w:tcPr>
          <w:p w14:paraId="61BA230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3CDDBE3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Borders>
              <w:top w:val="single" w:sz="4" w:space="0" w:color="auto"/>
            </w:tcBorders>
          </w:tcPr>
          <w:p w14:paraId="21D84B6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01D1AA6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6383E2A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559BE0D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580D685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1569332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Borders>
              <w:top w:val="single" w:sz="4" w:space="0" w:color="auto"/>
            </w:tcBorders>
          </w:tcPr>
          <w:p w14:paraId="7FDBBBE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2BC36B6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02FB040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Borders>
              <w:top w:val="single" w:sz="4" w:space="0" w:color="auto"/>
            </w:tcBorders>
          </w:tcPr>
          <w:p w14:paraId="72D6B60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3211B51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6C5DD51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66C52FC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Borders>
              <w:top w:val="single" w:sz="4" w:space="0" w:color="auto"/>
            </w:tcBorders>
          </w:tcPr>
          <w:p w14:paraId="35C7679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3DDD2A4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Borders>
              <w:top w:val="single" w:sz="4" w:space="0" w:color="auto"/>
            </w:tcBorders>
          </w:tcPr>
          <w:p w14:paraId="68AC92C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Borders>
              <w:top w:val="single" w:sz="4" w:space="0" w:color="auto"/>
            </w:tcBorders>
          </w:tcPr>
          <w:p w14:paraId="3F87CF1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r>
      <w:tr w:rsidR="00CB702B" w:rsidRPr="00CB702B" w14:paraId="43A0E2E9" w14:textId="77777777" w:rsidTr="009E0801">
        <w:trPr>
          <w:jc w:val="center"/>
        </w:trPr>
        <w:tc>
          <w:tcPr>
            <w:tcW w:w="626" w:type="dxa"/>
          </w:tcPr>
          <w:p w14:paraId="67CF6528"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w:t>
            </w:r>
          </w:p>
        </w:tc>
        <w:tc>
          <w:tcPr>
            <w:tcW w:w="298" w:type="dxa"/>
          </w:tcPr>
          <w:p w14:paraId="1A68ADC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CDFD45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1E1925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5B764F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7AA8BB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4BFAA4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7F5213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209162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1A291D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64C25C4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F5B8C0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616C54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29AF02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CFB432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E4C4AA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FD8721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D9E71A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27B6A4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3A86E9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4FA6B5E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99D10B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998413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10A759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94D9B1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144740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A24689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1CC60B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8A6FE6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979CE8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60F5754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7A6A02D1" w14:textId="77777777" w:rsidTr="009E0801">
        <w:trPr>
          <w:jc w:val="center"/>
        </w:trPr>
        <w:tc>
          <w:tcPr>
            <w:tcW w:w="626" w:type="dxa"/>
          </w:tcPr>
          <w:p w14:paraId="0E2DCE61"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3</w:t>
            </w:r>
          </w:p>
        </w:tc>
        <w:tc>
          <w:tcPr>
            <w:tcW w:w="298" w:type="dxa"/>
          </w:tcPr>
          <w:p w14:paraId="0E53088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27AD9B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E00186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44B5F59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39BCCE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B11212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B31771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3B351D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158DD0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09237F7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1DD43E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083E38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EBD1C6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7F8154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356226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A72DE2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3C1471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8D073A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FF0A52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1DFCB5D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2D7D4F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D10D60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9EE9D8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21E71F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750667B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1C6D68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4204E6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66CDE6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99DABA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00CE038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799AD945" w14:textId="77777777" w:rsidTr="009E0801">
        <w:trPr>
          <w:jc w:val="center"/>
        </w:trPr>
        <w:tc>
          <w:tcPr>
            <w:tcW w:w="626" w:type="dxa"/>
          </w:tcPr>
          <w:p w14:paraId="4FFB15A5"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4</w:t>
            </w:r>
          </w:p>
        </w:tc>
        <w:tc>
          <w:tcPr>
            <w:tcW w:w="298" w:type="dxa"/>
          </w:tcPr>
          <w:p w14:paraId="6E7A3AC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22DA3F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BF8BD5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083537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925FF4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1BF3B1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04A6AE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1F2C97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A28065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5C881A3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C6264F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5C7CE9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D4D4AB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93798B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4E93B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297CED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4E7808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039795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7F15D2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418F1A0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9E7432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807441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9CC374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A7110C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E9DA3C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0A0919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AFEEDB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0F2F38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3755EA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28BD19F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r>
      <w:tr w:rsidR="00CB702B" w:rsidRPr="00CB702B" w14:paraId="59D65116" w14:textId="77777777" w:rsidTr="009E0801">
        <w:trPr>
          <w:jc w:val="center"/>
        </w:trPr>
        <w:tc>
          <w:tcPr>
            <w:tcW w:w="626" w:type="dxa"/>
          </w:tcPr>
          <w:p w14:paraId="448E2E84"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5</w:t>
            </w:r>
          </w:p>
        </w:tc>
        <w:tc>
          <w:tcPr>
            <w:tcW w:w="298" w:type="dxa"/>
          </w:tcPr>
          <w:p w14:paraId="1D9B60F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CE288A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9A0D0E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97BC3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C032B5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0A19C6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2FA6E1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C5F460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E0F14C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439DB93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4D83EE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46F2641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BF75C7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BA40AD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F40B55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07ABA2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F435BC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625C32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1BD914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707B3B4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29D7DD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EF073C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9972DC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7C40EE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77B6A3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4A6745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0CA9F9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85A8B6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4A3A76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05599C8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5D33F245" w14:textId="77777777" w:rsidTr="009E0801">
        <w:trPr>
          <w:jc w:val="center"/>
        </w:trPr>
        <w:tc>
          <w:tcPr>
            <w:tcW w:w="626" w:type="dxa"/>
          </w:tcPr>
          <w:p w14:paraId="0DF1B0BB"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6</w:t>
            </w:r>
          </w:p>
        </w:tc>
        <w:tc>
          <w:tcPr>
            <w:tcW w:w="298" w:type="dxa"/>
          </w:tcPr>
          <w:p w14:paraId="0C15B37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792217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C1B82A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6708DD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6FD980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9BDAC6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C8C4BF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D4B9E1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8FDDF1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7E64F27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1B6890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2B3F4F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CC9614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4A5BE7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58843E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7A2C87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AF26B1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103C2C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854095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0AF7E9C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3CFA16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F70A64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FA860F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99CB5C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BF6692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72D29E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7AAC6A5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379528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05F7EF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0A96FB5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r>
      <w:tr w:rsidR="00CB702B" w:rsidRPr="00CB702B" w14:paraId="2FA04F0D" w14:textId="77777777" w:rsidTr="009E0801">
        <w:trPr>
          <w:jc w:val="center"/>
        </w:trPr>
        <w:tc>
          <w:tcPr>
            <w:tcW w:w="626" w:type="dxa"/>
          </w:tcPr>
          <w:p w14:paraId="2CE2227A"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7</w:t>
            </w:r>
          </w:p>
        </w:tc>
        <w:tc>
          <w:tcPr>
            <w:tcW w:w="298" w:type="dxa"/>
          </w:tcPr>
          <w:p w14:paraId="7A515AE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E18BBF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5F0A6C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C3A561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506771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41498F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53DC24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D53099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75A4B47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4AACDAF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459923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B4C442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7DFF1D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54CFB1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7548F66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0B22640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1633B0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6DC4C0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C5D127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39993C7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6B24D2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147489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6B84D6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77F2B8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4B4FD0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E5CF25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EC95E4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E31A00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0D42FA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773461F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22513AFB" w14:textId="77777777" w:rsidTr="009E0801">
        <w:trPr>
          <w:jc w:val="center"/>
        </w:trPr>
        <w:tc>
          <w:tcPr>
            <w:tcW w:w="626" w:type="dxa"/>
          </w:tcPr>
          <w:p w14:paraId="34057047"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8</w:t>
            </w:r>
          </w:p>
        </w:tc>
        <w:tc>
          <w:tcPr>
            <w:tcW w:w="298" w:type="dxa"/>
          </w:tcPr>
          <w:p w14:paraId="4FB1235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9A6A33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8D1500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40F8C3F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2837C6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9485DC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84347E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82A5F3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7C942D0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5B8F5FA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655268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BB36D2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D6FF4F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B14B81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4E70B7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7EAFCE9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3995421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2E15078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77CFA9F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378" w:type="dxa"/>
          </w:tcPr>
          <w:p w14:paraId="74B7C78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96EC12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8F44AF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EED754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6B8BC1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814D15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1B0C52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58890B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3244F4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302941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54F6FCE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65D2B5E9" w14:textId="77777777" w:rsidTr="009E0801">
        <w:trPr>
          <w:jc w:val="center"/>
        </w:trPr>
        <w:tc>
          <w:tcPr>
            <w:tcW w:w="626" w:type="dxa"/>
          </w:tcPr>
          <w:p w14:paraId="21507BD6"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9</w:t>
            </w:r>
          </w:p>
        </w:tc>
        <w:tc>
          <w:tcPr>
            <w:tcW w:w="298" w:type="dxa"/>
          </w:tcPr>
          <w:p w14:paraId="27AB939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C4AC3D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B47750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F6185A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B51380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5DF2EA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E0D626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28604C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A7238F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2AFEFF5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3978B1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7C0F32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03D500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B32DD4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795EC48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3A5727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D2409F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A9FAD1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AC0FD9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68CD4B5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6D03F5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E1BCF2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2BE76C2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82DE61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3E1083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B04726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64A6C0F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C46EB1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7B51C1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7A0325E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32EFA7E9" w14:textId="77777777" w:rsidTr="009E0801">
        <w:trPr>
          <w:jc w:val="center"/>
        </w:trPr>
        <w:tc>
          <w:tcPr>
            <w:tcW w:w="626" w:type="dxa"/>
          </w:tcPr>
          <w:p w14:paraId="5F998A21"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10</w:t>
            </w:r>
          </w:p>
        </w:tc>
        <w:tc>
          <w:tcPr>
            <w:tcW w:w="298" w:type="dxa"/>
          </w:tcPr>
          <w:p w14:paraId="2054EFB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5</w:t>
            </w:r>
          </w:p>
        </w:tc>
        <w:tc>
          <w:tcPr>
            <w:tcW w:w="298" w:type="dxa"/>
          </w:tcPr>
          <w:p w14:paraId="757C8C7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625239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9D355F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B958CB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3452EB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01DE63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615AD9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8B22D8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2688CD8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941DD8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EDC7F4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C0C7F1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674988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20D5B7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57A18C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815678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830983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B4BE2A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3942D96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49A980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9C8634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795368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25947B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621D2B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A9D5AA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1AC480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9553D8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626CC0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378" w:type="dxa"/>
          </w:tcPr>
          <w:p w14:paraId="696DC37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7A1B38FD" w14:textId="77777777" w:rsidTr="009E0801">
        <w:trPr>
          <w:jc w:val="center"/>
        </w:trPr>
        <w:tc>
          <w:tcPr>
            <w:tcW w:w="626" w:type="dxa"/>
          </w:tcPr>
          <w:p w14:paraId="2F0951AA"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11</w:t>
            </w:r>
          </w:p>
        </w:tc>
        <w:tc>
          <w:tcPr>
            <w:tcW w:w="298" w:type="dxa"/>
          </w:tcPr>
          <w:p w14:paraId="138EAD3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39700B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3304985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254621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A43360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4F7CEDE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6BEBF3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EB93DD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3877F0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0020584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3E677F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B966F4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53869A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039608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4387AA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5C706B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F5908A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5AD994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FDF06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7A045DD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490566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04F4C8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D37260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47BB2F6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316DF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F847F5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915935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BC2DBB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D746E53"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36B934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7C4380F4" w14:textId="77777777" w:rsidTr="009E0801">
        <w:trPr>
          <w:jc w:val="center"/>
        </w:trPr>
        <w:tc>
          <w:tcPr>
            <w:tcW w:w="626" w:type="dxa"/>
          </w:tcPr>
          <w:p w14:paraId="01663441"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12</w:t>
            </w:r>
          </w:p>
        </w:tc>
        <w:tc>
          <w:tcPr>
            <w:tcW w:w="298" w:type="dxa"/>
          </w:tcPr>
          <w:p w14:paraId="48EF5C4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21B4189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152117E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319EBCB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1BB142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101A55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730CDC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65316B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C9C73D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2915639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8" w:type="dxa"/>
          </w:tcPr>
          <w:p w14:paraId="34995E5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7AC4C69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6A041F7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3B372B1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E7BC5B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D5C496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878EB6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1EBB95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B32202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0D08B1C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198831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72EB0AB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3E06C8C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25513A0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82D1B0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572C39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0EC769B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132EE80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988DD0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6294A9D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1C7A2213" w14:textId="77777777" w:rsidTr="009E0801">
        <w:trPr>
          <w:jc w:val="center"/>
        </w:trPr>
        <w:tc>
          <w:tcPr>
            <w:tcW w:w="626" w:type="dxa"/>
          </w:tcPr>
          <w:p w14:paraId="44B6FC2A"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13</w:t>
            </w:r>
          </w:p>
        </w:tc>
        <w:tc>
          <w:tcPr>
            <w:tcW w:w="298" w:type="dxa"/>
          </w:tcPr>
          <w:p w14:paraId="3AF4A3E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640F48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4F141C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674156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E65E22B"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5A2459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D55888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56288F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502E40B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9" w:type="dxa"/>
          </w:tcPr>
          <w:p w14:paraId="1976123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1A5780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3F9CF2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18BD5C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C94A38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D53793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65F269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B599F9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84B568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D43D67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1E8716A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F7DD25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8FA8E1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F29332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0A9C97F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47DCF8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98FDCE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F1AD98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4188FD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D53567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0128FCE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r w:rsidR="00CB702B" w:rsidRPr="00CB702B" w14:paraId="363CF2A0" w14:textId="77777777" w:rsidTr="009E0801">
        <w:trPr>
          <w:jc w:val="center"/>
        </w:trPr>
        <w:tc>
          <w:tcPr>
            <w:tcW w:w="626" w:type="dxa"/>
          </w:tcPr>
          <w:p w14:paraId="147A00AF"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14</w:t>
            </w:r>
          </w:p>
        </w:tc>
        <w:tc>
          <w:tcPr>
            <w:tcW w:w="298" w:type="dxa"/>
          </w:tcPr>
          <w:p w14:paraId="2778E70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44377C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B57F8E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8F3CC9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BFBC80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536210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89D7A2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C652DD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09CB05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56255FD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2DA35A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8487E1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01A041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11C722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B53FCB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011C07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4111E2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FBE62E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5E4521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732E1BF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AF3A3E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FE2BDC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897BA1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FC9BCF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963690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5C14A2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34753E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26A773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96B8E7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1E441DE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05C48C48" w14:textId="77777777" w:rsidTr="009E0801">
        <w:trPr>
          <w:jc w:val="center"/>
        </w:trPr>
        <w:tc>
          <w:tcPr>
            <w:tcW w:w="626" w:type="dxa"/>
          </w:tcPr>
          <w:p w14:paraId="5B34C2AF" w14:textId="77777777" w:rsidR="00CB702B" w:rsidRPr="00CB702B" w:rsidRDefault="00CB702B" w:rsidP="00CB702B">
            <w:pPr>
              <w:spacing w:line="300" w:lineRule="auto"/>
              <w:jc w:val="center"/>
              <w:rPr>
                <w:rFonts w:ascii="Times New Roman" w:hAnsi="Times New Roman" w:cs="Times New Roman"/>
                <w:noProof/>
                <w:sz w:val="16"/>
                <w:szCs w:val="16"/>
                <w:lang w:val="en-US"/>
              </w:rPr>
            </w:pPr>
            <w:r w:rsidRPr="00CB702B">
              <w:rPr>
                <w:rFonts w:ascii="Times New Roman" w:hAnsi="Times New Roman" w:cs="Times New Roman"/>
                <w:noProof/>
                <w:sz w:val="16"/>
                <w:szCs w:val="16"/>
              </w:rPr>
              <w:t>1</w:t>
            </w:r>
            <w:r w:rsidRPr="00CB702B">
              <w:rPr>
                <w:rFonts w:ascii="Times New Roman" w:hAnsi="Times New Roman" w:cs="Times New Roman"/>
                <w:noProof/>
                <w:sz w:val="16"/>
                <w:szCs w:val="16"/>
                <w:lang w:val="en-US"/>
              </w:rPr>
              <w:t>5</w:t>
            </w:r>
          </w:p>
        </w:tc>
        <w:tc>
          <w:tcPr>
            <w:tcW w:w="298" w:type="dxa"/>
          </w:tcPr>
          <w:p w14:paraId="121D964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41A1DE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8FAA63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2C6C69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EBDADC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DC08F1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F3E89D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D3A320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8" w:type="dxa"/>
          </w:tcPr>
          <w:p w14:paraId="7C9E103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56E1918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698F00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43D7D1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5F56DF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38891E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952C18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26D669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A9DF67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904EB9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CCE570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12ED34E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112827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E23EA3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2DC474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7A70A5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E458BF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D1872E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DFDDE6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F4A6D2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549AF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56DA0A2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3C4F9DA9" w14:textId="77777777" w:rsidTr="009E0801">
        <w:trPr>
          <w:jc w:val="center"/>
        </w:trPr>
        <w:tc>
          <w:tcPr>
            <w:tcW w:w="626" w:type="dxa"/>
          </w:tcPr>
          <w:p w14:paraId="60466146"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16</w:t>
            </w:r>
          </w:p>
        </w:tc>
        <w:tc>
          <w:tcPr>
            <w:tcW w:w="298" w:type="dxa"/>
          </w:tcPr>
          <w:p w14:paraId="070EA05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729B7E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681807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129799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F2A908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EF6D8B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EE3D5B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58BB2F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B5D788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7BE4F7B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9FFA49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F58D8A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E7BEB7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305E11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3982E0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02AAF1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08CCCF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49F187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67B2C3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5E5BBAF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0200A5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839946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4001E3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39445E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A4A768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5B2CB9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738A3C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2EF561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2C7946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0D95865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64F273C1" w14:textId="77777777" w:rsidTr="009E0801">
        <w:trPr>
          <w:jc w:val="center"/>
        </w:trPr>
        <w:tc>
          <w:tcPr>
            <w:tcW w:w="626" w:type="dxa"/>
          </w:tcPr>
          <w:p w14:paraId="55601F01"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17</w:t>
            </w:r>
          </w:p>
        </w:tc>
        <w:tc>
          <w:tcPr>
            <w:tcW w:w="298" w:type="dxa"/>
          </w:tcPr>
          <w:p w14:paraId="6392558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FE933E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0780BE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86DED7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C3AF54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CE1380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72E5EA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8F1C98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ECCA42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3BC2EFF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07BE72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C5FFE5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9AD1F6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19A9D7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398B3E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43A898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4BB978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BB0DD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B32225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0D5BD20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694098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83ECE2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C783C1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BA4EFA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189C7B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DBF4AE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EA8C20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B285F0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6D2A3A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49DE01A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0C9E6194" w14:textId="77777777" w:rsidTr="009E0801">
        <w:trPr>
          <w:jc w:val="center"/>
        </w:trPr>
        <w:tc>
          <w:tcPr>
            <w:tcW w:w="626" w:type="dxa"/>
          </w:tcPr>
          <w:p w14:paraId="444F9844"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18</w:t>
            </w:r>
          </w:p>
        </w:tc>
        <w:tc>
          <w:tcPr>
            <w:tcW w:w="298" w:type="dxa"/>
          </w:tcPr>
          <w:p w14:paraId="3C914AC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CEED1F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0F8EAF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85B969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CAE19C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E1F636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53508C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8" w:type="dxa"/>
          </w:tcPr>
          <w:p w14:paraId="6E9FD55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4C8A39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203936E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DFCA56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061ED3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7D6CC9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673CD3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3959E4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DE548E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02ABA9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244B8D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1744B0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257012F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794F82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901E41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898F97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0FA7F8C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A00490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7FF78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EC26F9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44067F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5E18D0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08ED248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6DC71875" w14:textId="77777777" w:rsidTr="009E0801">
        <w:trPr>
          <w:jc w:val="center"/>
        </w:trPr>
        <w:tc>
          <w:tcPr>
            <w:tcW w:w="626" w:type="dxa"/>
          </w:tcPr>
          <w:p w14:paraId="33120FC8"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lastRenderedPageBreak/>
              <w:t>19</w:t>
            </w:r>
          </w:p>
        </w:tc>
        <w:tc>
          <w:tcPr>
            <w:tcW w:w="298" w:type="dxa"/>
          </w:tcPr>
          <w:p w14:paraId="56F43B2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728E3CA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5B9CBA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3C7932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A65EB5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301E86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B3CBC8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419B1C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8C7041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35F5323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A950B0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2D3EBB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706E12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DF9C52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20C62F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03DB81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ACBDE5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A1E5C5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19CA600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03D303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13DE59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E9E9A7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599A12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1C9072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8251C4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2BB460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5798FC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38D58A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08DC6B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7A0D5D7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1E775FF9" w14:textId="77777777" w:rsidTr="009E0801">
        <w:trPr>
          <w:jc w:val="center"/>
        </w:trPr>
        <w:tc>
          <w:tcPr>
            <w:tcW w:w="626" w:type="dxa"/>
          </w:tcPr>
          <w:p w14:paraId="0A02414F"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20</w:t>
            </w:r>
          </w:p>
        </w:tc>
        <w:tc>
          <w:tcPr>
            <w:tcW w:w="298" w:type="dxa"/>
          </w:tcPr>
          <w:p w14:paraId="1390307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DA02AF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249DD2A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5A7009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2CFB73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5B3AE0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09297EC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17F2209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ED826F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055B350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70E5E4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1D44AD7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EC004A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780352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6C838D4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DCED50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52CF1BE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E6F174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6DD0A3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58DE7AF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A20F18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CDFD6E4"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0243977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76155669"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2BA0F93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5985F305"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02C8F591"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72815A9E"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77E604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76405E8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r>
      <w:tr w:rsidR="00CB702B" w:rsidRPr="00CB702B" w14:paraId="6EF453A5" w14:textId="77777777" w:rsidTr="009E0801">
        <w:trPr>
          <w:jc w:val="center"/>
        </w:trPr>
        <w:tc>
          <w:tcPr>
            <w:tcW w:w="626" w:type="dxa"/>
          </w:tcPr>
          <w:p w14:paraId="64A9A1E8"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21</w:t>
            </w:r>
          </w:p>
        </w:tc>
        <w:tc>
          <w:tcPr>
            <w:tcW w:w="298" w:type="dxa"/>
          </w:tcPr>
          <w:p w14:paraId="5AB521F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1E3DA2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D355F4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13947DA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8" w:type="dxa"/>
          </w:tcPr>
          <w:p w14:paraId="42A57A9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15C9D3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39072C5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633C6FF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09FAA8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285DAA1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C527B1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349C3B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FE5A4C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57EE94B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3</w:t>
            </w:r>
          </w:p>
        </w:tc>
        <w:tc>
          <w:tcPr>
            <w:tcW w:w="297" w:type="dxa"/>
          </w:tcPr>
          <w:p w14:paraId="76CB51F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1157B9A"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6033A66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38828C3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349DD92"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43C5D75F"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297" w:type="dxa"/>
          </w:tcPr>
          <w:p w14:paraId="17E42D3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7A8197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76E676D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26A43A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1B1B82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9F1A3C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62404D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ED9C0B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12C3BAF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8" w:type="dxa"/>
          </w:tcPr>
          <w:p w14:paraId="79E8B1A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r>
      <w:tr w:rsidR="00CB702B" w:rsidRPr="00CB702B" w14:paraId="353813CB" w14:textId="77777777" w:rsidTr="009E0801">
        <w:trPr>
          <w:jc w:val="center"/>
        </w:trPr>
        <w:tc>
          <w:tcPr>
            <w:tcW w:w="626" w:type="dxa"/>
          </w:tcPr>
          <w:p w14:paraId="2E39C413"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22</w:t>
            </w:r>
          </w:p>
        </w:tc>
        <w:tc>
          <w:tcPr>
            <w:tcW w:w="298" w:type="dxa"/>
          </w:tcPr>
          <w:p w14:paraId="7923CC5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D640637"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14F64B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DD6A5C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3EA1B39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5C73262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88AB95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CF6553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6130FC4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9" w:type="dxa"/>
          </w:tcPr>
          <w:p w14:paraId="2F4BC21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08625F2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8" w:type="dxa"/>
          </w:tcPr>
          <w:p w14:paraId="40E815E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29C4EF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18E986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67A4BA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CB4955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6D1FE6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118859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64C8B33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0291016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0FEFA8E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82E9F1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F9B61D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77067A5B"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E90E6C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27F31620"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3A4805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48DBBA8E"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297" w:type="dxa"/>
          </w:tcPr>
          <w:p w14:paraId="3090C19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c>
          <w:tcPr>
            <w:tcW w:w="378" w:type="dxa"/>
          </w:tcPr>
          <w:p w14:paraId="3C5F75D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4</w:t>
            </w:r>
          </w:p>
        </w:tc>
      </w:tr>
      <w:tr w:rsidR="00CB702B" w:rsidRPr="00CB702B" w14:paraId="4D178D1F" w14:textId="77777777" w:rsidTr="009E0801">
        <w:trPr>
          <w:jc w:val="center"/>
        </w:trPr>
        <w:tc>
          <w:tcPr>
            <w:tcW w:w="626" w:type="dxa"/>
          </w:tcPr>
          <w:p w14:paraId="435C1B0D" w14:textId="77777777" w:rsidR="00CB702B" w:rsidRPr="00CB702B" w:rsidRDefault="00CB702B" w:rsidP="00CB702B">
            <w:pPr>
              <w:spacing w:line="300" w:lineRule="auto"/>
              <w:jc w:val="center"/>
              <w:rPr>
                <w:rFonts w:ascii="Times New Roman" w:hAnsi="Times New Roman" w:cs="Times New Roman"/>
                <w:noProof/>
                <w:sz w:val="16"/>
                <w:szCs w:val="16"/>
              </w:rPr>
            </w:pPr>
            <w:r w:rsidRPr="00CB702B">
              <w:rPr>
                <w:rFonts w:ascii="Times New Roman" w:hAnsi="Times New Roman" w:cs="Times New Roman"/>
                <w:noProof/>
                <w:sz w:val="16"/>
                <w:szCs w:val="16"/>
              </w:rPr>
              <w:t>23</w:t>
            </w:r>
          </w:p>
        </w:tc>
        <w:tc>
          <w:tcPr>
            <w:tcW w:w="298" w:type="dxa"/>
          </w:tcPr>
          <w:p w14:paraId="3F86A66D"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2BAB823C"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6DAFFB14"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134032D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0EA3BD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55067E9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5347998"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7929A245"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4D431A3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379" w:type="dxa"/>
          </w:tcPr>
          <w:p w14:paraId="22509DA6"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8" w:type="dxa"/>
          </w:tcPr>
          <w:p w14:paraId="09BCA69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8" w:type="dxa"/>
          </w:tcPr>
          <w:p w14:paraId="2550056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9EB7D96"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A3D961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17B2FB5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86036E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2E272C03"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FD03EB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303B5B8"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3</w:t>
            </w:r>
          </w:p>
        </w:tc>
        <w:tc>
          <w:tcPr>
            <w:tcW w:w="378" w:type="dxa"/>
          </w:tcPr>
          <w:p w14:paraId="205F449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01D7FCAD"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560530D1"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202EB612"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B0B897C"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44A635AF"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7665A09"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6C98CE7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c>
          <w:tcPr>
            <w:tcW w:w="297" w:type="dxa"/>
          </w:tcPr>
          <w:p w14:paraId="3D361BE7"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297" w:type="dxa"/>
          </w:tcPr>
          <w:p w14:paraId="5FD930E0" w14:textId="77777777" w:rsidR="00CB702B" w:rsidRPr="00CB702B" w:rsidRDefault="00CB702B" w:rsidP="00CB702B">
            <w:pPr>
              <w:spacing w:line="300" w:lineRule="auto"/>
              <w:jc w:val="center"/>
              <w:rPr>
                <w:rFonts w:ascii="Times New Roman" w:hAnsi="Times New Roman" w:cs="Times New Roman"/>
                <w:color w:val="000000"/>
                <w:sz w:val="16"/>
                <w:szCs w:val="16"/>
                <w:lang w:val="en-US"/>
              </w:rPr>
            </w:pPr>
            <w:r w:rsidRPr="00CB702B">
              <w:rPr>
                <w:rFonts w:ascii="Times New Roman" w:hAnsi="Times New Roman" w:cs="Times New Roman"/>
                <w:color w:val="000000"/>
                <w:sz w:val="16"/>
                <w:szCs w:val="16"/>
                <w:lang w:val="en-US"/>
              </w:rPr>
              <w:t>4</w:t>
            </w:r>
          </w:p>
        </w:tc>
        <w:tc>
          <w:tcPr>
            <w:tcW w:w="378" w:type="dxa"/>
          </w:tcPr>
          <w:p w14:paraId="2A34F7EA" w14:textId="77777777" w:rsidR="00CB702B" w:rsidRPr="00CB702B" w:rsidRDefault="00CB702B" w:rsidP="00CB702B">
            <w:pPr>
              <w:spacing w:line="300" w:lineRule="auto"/>
              <w:jc w:val="center"/>
              <w:rPr>
                <w:rFonts w:ascii="Times New Roman" w:hAnsi="Times New Roman" w:cs="Times New Roman"/>
                <w:color w:val="000000"/>
                <w:sz w:val="16"/>
                <w:szCs w:val="16"/>
              </w:rPr>
            </w:pPr>
            <w:r w:rsidRPr="00CB702B">
              <w:rPr>
                <w:rFonts w:ascii="Times New Roman" w:hAnsi="Times New Roman" w:cs="Times New Roman"/>
                <w:color w:val="000000"/>
                <w:sz w:val="16"/>
                <w:szCs w:val="16"/>
              </w:rPr>
              <w:t>5</w:t>
            </w:r>
          </w:p>
        </w:tc>
      </w:tr>
    </w:tbl>
    <w:p w14:paraId="1B8DB22F" w14:textId="77777777" w:rsidR="00CB702B" w:rsidRPr="00CB702B" w:rsidRDefault="00CB702B" w:rsidP="00CB702B">
      <w:pPr>
        <w:ind w:left="0" w:firstLine="0"/>
        <w:jc w:val="left"/>
        <w:rPr>
          <w:rFonts w:eastAsiaTheme="minorHAnsi"/>
          <w:noProof/>
          <w:lang w:eastAsia="en-US"/>
        </w:rPr>
      </w:pPr>
    </w:p>
    <w:p w14:paraId="651B7F6E" w14:textId="43C32705" w:rsidR="00CB702B" w:rsidRPr="00CB702B" w:rsidRDefault="00CB702B" w:rsidP="00CB702B">
      <w:pPr>
        <w:ind w:left="0" w:firstLine="0"/>
        <w:jc w:val="center"/>
        <w:rPr>
          <w:rFonts w:eastAsia="Calibri"/>
          <w:noProof/>
          <w:lang w:val="en-US" w:eastAsia="en-US"/>
        </w:rPr>
      </w:pPr>
      <w:r w:rsidRPr="00CB702B">
        <w:rPr>
          <w:rFonts w:eastAsia="Calibri"/>
          <w:noProof/>
          <w:lang w:val="en-US" w:eastAsia="en-US"/>
        </w:rPr>
        <w:t>Tabel 2. Hasil Perhitungan Nilai Koefisien Aiken’s V</w:t>
      </w:r>
    </w:p>
    <w:tbl>
      <w:tblPr>
        <w:tblW w:w="8601" w:type="dxa"/>
        <w:jc w:val="center"/>
        <w:tblBorders>
          <w:top w:val="single" w:sz="4" w:space="0" w:color="auto"/>
          <w:bottom w:val="single" w:sz="4" w:space="0" w:color="auto"/>
        </w:tblBorders>
        <w:tblLook w:val="04A0" w:firstRow="1" w:lastRow="0" w:firstColumn="1" w:lastColumn="0" w:noHBand="0" w:noVBand="1"/>
      </w:tblPr>
      <w:tblGrid>
        <w:gridCol w:w="583"/>
        <w:gridCol w:w="974"/>
        <w:gridCol w:w="992"/>
        <w:gridCol w:w="992"/>
        <w:gridCol w:w="992"/>
        <w:gridCol w:w="993"/>
        <w:gridCol w:w="992"/>
        <w:gridCol w:w="709"/>
        <w:gridCol w:w="708"/>
        <w:gridCol w:w="666"/>
      </w:tblGrid>
      <w:tr w:rsidR="009E0801" w:rsidRPr="009E0801" w14:paraId="7B5227F6" w14:textId="77777777" w:rsidTr="009E0801">
        <w:trPr>
          <w:trHeight w:val="20"/>
          <w:jc w:val="center"/>
        </w:trPr>
        <w:tc>
          <w:tcPr>
            <w:tcW w:w="583" w:type="dxa"/>
            <w:vMerge w:val="restart"/>
            <w:tcBorders>
              <w:top w:val="single" w:sz="4" w:space="0" w:color="auto"/>
              <w:bottom w:val="single" w:sz="4" w:space="0" w:color="auto"/>
            </w:tcBorders>
            <w:shd w:val="clear" w:color="auto" w:fill="auto"/>
            <w:noWrap/>
            <w:vAlign w:val="center"/>
            <w:hideMark/>
          </w:tcPr>
          <w:p w14:paraId="64EAD63B" w14:textId="23F5890F" w:rsidR="009E0801" w:rsidRPr="009E0801" w:rsidRDefault="009E0801" w:rsidP="009E0801">
            <w:pPr>
              <w:ind w:left="0" w:firstLine="0"/>
              <w:jc w:val="center"/>
              <w:rPr>
                <w:color w:val="000000"/>
                <w:sz w:val="20"/>
                <w:szCs w:val="20"/>
              </w:rPr>
            </w:pPr>
            <w:r w:rsidRPr="009E0801">
              <w:rPr>
                <w:color w:val="000000"/>
                <w:sz w:val="20"/>
                <w:szCs w:val="20"/>
              </w:rPr>
              <w:t>Item</w:t>
            </w:r>
          </w:p>
        </w:tc>
        <w:tc>
          <w:tcPr>
            <w:tcW w:w="1966" w:type="dxa"/>
            <w:gridSpan w:val="2"/>
            <w:tcBorders>
              <w:top w:val="single" w:sz="4" w:space="0" w:color="auto"/>
              <w:bottom w:val="single" w:sz="4" w:space="0" w:color="auto"/>
            </w:tcBorders>
            <w:shd w:val="clear" w:color="auto" w:fill="auto"/>
            <w:noWrap/>
            <w:vAlign w:val="center"/>
            <w:hideMark/>
          </w:tcPr>
          <w:p w14:paraId="75758A5C" w14:textId="3B1DFBBB" w:rsidR="009E0801" w:rsidRPr="009E0801" w:rsidRDefault="009E0801" w:rsidP="009E0801">
            <w:pPr>
              <w:ind w:left="0" w:firstLine="0"/>
              <w:jc w:val="center"/>
              <w:rPr>
                <w:color w:val="000000"/>
                <w:sz w:val="20"/>
                <w:szCs w:val="20"/>
              </w:rPr>
            </w:pPr>
            <w:r w:rsidRPr="009E0801">
              <w:rPr>
                <w:color w:val="000000"/>
                <w:sz w:val="20"/>
                <w:szCs w:val="20"/>
              </w:rPr>
              <w:t>Validator  1</w:t>
            </w:r>
          </w:p>
        </w:tc>
        <w:tc>
          <w:tcPr>
            <w:tcW w:w="1984" w:type="dxa"/>
            <w:gridSpan w:val="2"/>
            <w:tcBorders>
              <w:top w:val="single" w:sz="4" w:space="0" w:color="auto"/>
              <w:bottom w:val="single" w:sz="4" w:space="0" w:color="auto"/>
            </w:tcBorders>
            <w:shd w:val="clear" w:color="auto" w:fill="auto"/>
            <w:noWrap/>
            <w:vAlign w:val="center"/>
            <w:hideMark/>
          </w:tcPr>
          <w:p w14:paraId="62181F5C" w14:textId="084EFE24" w:rsidR="009E0801" w:rsidRPr="009E0801" w:rsidRDefault="009E0801" w:rsidP="009E0801">
            <w:pPr>
              <w:ind w:left="0" w:firstLine="0"/>
              <w:jc w:val="center"/>
              <w:rPr>
                <w:color w:val="000000"/>
                <w:sz w:val="20"/>
                <w:szCs w:val="20"/>
              </w:rPr>
            </w:pPr>
            <w:r w:rsidRPr="009E0801">
              <w:rPr>
                <w:color w:val="000000"/>
                <w:sz w:val="20"/>
                <w:szCs w:val="20"/>
              </w:rPr>
              <w:t>Validator 2</w:t>
            </w:r>
          </w:p>
        </w:tc>
        <w:tc>
          <w:tcPr>
            <w:tcW w:w="1985" w:type="dxa"/>
            <w:gridSpan w:val="2"/>
            <w:tcBorders>
              <w:top w:val="single" w:sz="4" w:space="0" w:color="auto"/>
              <w:bottom w:val="single" w:sz="4" w:space="0" w:color="auto"/>
            </w:tcBorders>
            <w:shd w:val="clear" w:color="auto" w:fill="auto"/>
            <w:noWrap/>
            <w:vAlign w:val="center"/>
            <w:hideMark/>
          </w:tcPr>
          <w:p w14:paraId="5D2E057C" w14:textId="59787050" w:rsidR="009E0801" w:rsidRPr="009E0801" w:rsidRDefault="009E0801" w:rsidP="009E0801">
            <w:pPr>
              <w:ind w:left="0" w:firstLine="0"/>
              <w:jc w:val="center"/>
              <w:rPr>
                <w:color w:val="000000"/>
                <w:sz w:val="20"/>
                <w:szCs w:val="20"/>
              </w:rPr>
            </w:pPr>
            <w:r w:rsidRPr="009E0801">
              <w:rPr>
                <w:color w:val="000000"/>
                <w:sz w:val="20"/>
                <w:szCs w:val="20"/>
              </w:rPr>
              <w:t>Validator 3</w:t>
            </w:r>
          </w:p>
        </w:tc>
        <w:tc>
          <w:tcPr>
            <w:tcW w:w="709" w:type="dxa"/>
            <w:vMerge w:val="restart"/>
            <w:tcBorders>
              <w:top w:val="single" w:sz="4" w:space="0" w:color="auto"/>
            </w:tcBorders>
            <w:shd w:val="clear" w:color="auto" w:fill="auto"/>
            <w:noWrap/>
            <w:vAlign w:val="center"/>
            <w:hideMark/>
          </w:tcPr>
          <w:p w14:paraId="499548A7" w14:textId="77777777" w:rsidR="009E0801" w:rsidRPr="009E0801" w:rsidRDefault="009E0801" w:rsidP="00CB702B">
            <w:pPr>
              <w:ind w:left="0" w:firstLine="0"/>
              <w:jc w:val="center"/>
              <w:rPr>
                <w:color w:val="000000"/>
                <w:sz w:val="20"/>
                <w:szCs w:val="20"/>
              </w:rPr>
            </w:pPr>
            <w:r w:rsidRPr="009E0801">
              <w:rPr>
                <w:color w:val="000000"/>
                <w:sz w:val="20"/>
                <w:szCs w:val="20"/>
              </w:rPr>
              <w:t>∑s</w:t>
            </w:r>
          </w:p>
          <w:p w14:paraId="7F110A01" w14:textId="420E9570" w:rsidR="009E0801" w:rsidRPr="009E0801" w:rsidRDefault="009E0801" w:rsidP="00CB702B">
            <w:pPr>
              <w:ind w:left="0" w:firstLine="0"/>
              <w:jc w:val="center"/>
              <w:rPr>
                <w:color w:val="000000"/>
                <w:sz w:val="20"/>
                <w:szCs w:val="20"/>
              </w:rPr>
            </w:pPr>
          </w:p>
        </w:tc>
        <w:tc>
          <w:tcPr>
            <w:tcW w:w="708" w:type="dxa"/>
            <w:vMerge w:val="restart"/>
            <w:tcBorders>
              <w:top w:val="single" w:sz="4" w:space="0" w:color="auto"/>
            </w:tcBorders>
            <w:shd w:val="clear" w:color="auto" w:fill="auto"/>
            <w:noWrap/>
            <w:vAlign w:val="center"/>
            <w:hideMark/>
          </w:tcPr>
          <w:p w14:paraId="4BB9B250" w14:textId="77777777" w:rsidR="009E0801" w:rsidRPr="009E0801" w:rsidRDefault="009E0801" w:rsidP="00CB702B">
            <w:pPr>
              <w:ind w:left="0" w:firstLine="0"/>
              <w:jc w:val="center"/>
              <w:rPr>
                <w:color w:val="000000"/>
                <w:sz w:val="20"/>
                <w:szCs w:val="20"/>
              </w:rPr>
            </w:pPr>
            <w:r w:rsidRPr="009E0801">
              <w:rPr>
                <w:color w:val="000000"/>
                <w:sz w:val="20"/>
                <w:szCs w:val="20"/>
              </w:rPr>
              <w:t>n(c-1)</w:t>
            </w:r>
          </w:p>
          <w:p w14:paraId="2DFA7AE9" w14:textId="4487B3A4" w:rsidR="009E0801" w:rsidRPr="009E0801" w:rsidRDefault="009E0801" w:rsidP="00CB702B">
            <w:pPr>
              <w:ind w:left="0" w:firstLine="0"/>
              <w:jc w:val="center"/>
              <w:rPr>
                <w:color w:val="000000"/>
                <w:sz w:val="20"/>
                <w:szCs w:val="20"/>
              </w:rPr>
            </w:pPr>
          </w:p>
        </w:tc>
        <w:tc>
          <w:tcPr>
            <w:tcW w:w="666" w:type="dxa"/>
            <w:vMerge w:val="restart"/>
            <w:tcBorders>
              <w:top w:val="single" w:sz="4" w:space="0" w:color="auto"/>
            </w:tcBorders>
            <w:shd w:val="clear" w:color="auto" w:fill="auto"/>
            <w:noWrap/>
            <w:vAlign w:val="center"/>
            <w:hideMark/>
          </w:tcPr>
          <w:p w14:paraId="7D49F9EF" w14:textId="77777777" w:rsidR="009E0801" w:rsidRPr="009E0801" w:rsidRDefault="009E0801" w:rsidP="00CB702B">
            <w:pPr>
              <w:ind w:left="0" w:firstLine="0"/>
              <w:jc w:val="center"/>
              <w:rPr>
                <w:color w:val="000000"/>
                <w:sz w:val="20"/>
                <w:szCs w:val="20"/>
              </w:rPr>
            </w:pPr>
            <w:r w:rsidRPr="009E0801">
              <w:rPr>
                <w:color w:val="000000"/>
                <w:sz w:val="20"/>
                <w:szCs w:val="20"/>
              </w:rPr>
              <w:t>V</w:t>
            </w:r>
          </w:p>
          <w:p w14:paraId="1A0635FF" w14:textId="25037F22" w:rsidR="009E0801" w:rsidRPr="009E0801" w:rsidRDefault="009E0801" w:rsidP="00CB702B">
            <w:pPr>
              <w:ind w:left="0" w:firstLine="0"/>
              <w:jc w:val="center"/>
              <w:rPr>
                <w:color w:val="000000"/>
                <w:sz w:val="20"/>
                <w:szCs w:val="20"/>
              </w:rPr>
            </w:pPr>
          </w:p>
        </w:tc>
      </w:tr>
      <w:tr w:rsidR="009E0801" w:rsidRPr="009E0801" w14:paraId="3B986DE0" w14:textId="77777777" w:rsidTr="009E0801">
        <w:trPr>
          <w:trHeight w:val="350"/>
          <w:jc w:val="center"/>
        </w:trPr>
        <w:tc>
          <w:tcPr>
            <w:tcW w:w="583" w:type="dxa"/>
            <w:vMerge/>
            <w:tcBorders>
              <w:top w:val="single" w:sz="4" w:space="0" w:color="auto"/>
              <w:bottom w:val="single" w:sz="4" w:space="0" w:color="auto"/>
            </w:tcBorders>
            <w:shd w:val="clear" w:color="auto" w:fill="auto"/>
            <w:noWrap/>
            <w:vAlign w:val="center"/>
            <w:hideMark/>
          </w:tcPr>
          <w:p w14:paraId="19D40EA4" w14:textId="77777777" w:rsidR="009E0801" w:rsidRPr="009E0801" w:rsidRDefault="009E0801" w:rsidP="00CB702B">
            <w:pPr>
              <w:ind w:left="0" w:firstLine="0"/>
              <w:jc w:val="center"/>
              <w:rPr>
                <w:color w:val="000000"/>
                <w:sz w:val="20"/>
                <w:szCs w:val="20"/>
              </w:rPr>
            </w:pPr>
          </w:p>
        </w:tc>
        <w:tc>
          <w:tcPr>
            <w:tcW w:w="974" w:type="dxa"/>
            <w:tcBorders>
              <w:top w:val="single" w:sz="4" w:space="0" w:color="auto"/>
              <w:bottom w:val="single" w:sz="4" w:space="0" w:color="auto"/>
            </w:tcBorders>
            <w:shd w:val="clear" w:color="auto" w:fill="auto"/>
            <w:noWrap/>
            <w:vAlign w:val="center"/>
            <w:hideMark/>
          </w:tcPr>
          <w:p w14:paraId="7742703C" w14:textId="77777777" w:rsidR="009E0801" w:rsidRPr="009E0801" w:rsidRDefault="009E0801" w:rsidP="00CB702B">
            <w:pPr>
              <w:ind w:left="0" w:firstLine="0"/>
              <w:jc w:val="center"/>
              <w:rPr>
                <w:color w:val="000000"/>
                <w:sz w:val="20"/>
                <w:szCs w:val="20"/>
              </w:rPr>
            </w:pPr>
            <w:r w:rsidRPr="009E0801">
              <w:rPr>
                <w:color w:val="000000"/>
                <w:sz w:val="20"/>
                <w:szCs w:val="20"/>
              </w:rPr>
              <w:t>skor (R)</w:t>
            </w:r>
          </w:p>
        </w:tc>
        <w:tc>
          <w:tcPr>
            <w:tcW w:w="992" w:type="dxa"/>
            <w:tcBorders>
              <w:top w:val="single" w:sz="4" w:space="0" w:color="auto"/>
              <w:bottom w:val="single" w:sz="4" w:space="0" w:color="auto"/>
            </w:tcBorders>
            <w:shd w:val="clear" w:color="auto" w:fill="auto"/>
            <w:noWrap/>
            <w:vAlign w:val="center"/>
            <w:hideMark/>
          </w:tcPr>
          <w:p w14:paraId="4AD892A6" w14:textId="77777777" w:rsidR="009E0801" w:rsidRPr="009E0801" w:rsidRDefault="009E0801" w:rsidP="00CB702B">
            <w:pPr>
              <w:ind w:left="0" w:firstLine="0"/>
              <w:jc w:val="center"/>
              <w:rPr>
                <w:color w:val="000000"/>
                <w:sz w:val="20"/>
                <w:szCs w:val="20"/>
              </w:rPr>
            </w:pPr>
            <w:r w:rsidRPr="009E0801">
              <w:rPr>
                <w:color w:val="000000"/>
                <w:sz w:val="20"/>
                <w:szCs w:val="20"/>
              </w:rPr>
              <w:t>S (R-Lo)</w:t>
            </w:r>
          </w:p>
        </w:tc>
        <w:tc>
          <w:tcPr>
            <w:tcW w:w="992" w:type="dxa"/>
            <w:tcBorders>
              <w:top w:val="single" w:sz="4" w:space="0" w:color="auto"/>
              <w:bottom w:val="single" w:sz="4" w:space="0" w:color="auto"/>
            </w:tcBorders>
            <w:shd w:val="clear" w:color="auto" w:fill="auto"/>
            <w:noWrap/>
            <w:vAlign w:val="center"/>
            <w:hideMark/>
          </w:tcPr>
          <w:p w14:paraId="717ED706" w14:textId="77777777" w:rsidR="009E0801" w:rsidRPr="009E0801" w:rsidRDefault="009E0801" w:rsidP="00CB702B">
            <w:pPr>
              <w:ind w:left="0" w:firstLine="0"/>
              <w:jc w:val="center"/>
              <w:rPr>
                <w:color w:val="000000"/>
                <w:sz w:val="20"/>
                <w:szCs w:val="20"/>
              </w:rPr>
            </w:pPr>
            <w:r w:rsidRPr="009E0801">
              <w:rPr>
                <w:color w:val="000000"/>
                <w:sz w:val="20"/>
                <w:szCs w:val="20"/>
              </w:rPr>
              <w:t>skor (R)</w:t>
            </w:r>
          </w:p>
        </w:tc>
        <w:tc>
          <w:tcPr>
            <w:tcW w:w="992" w:type="dxa"/>
            <w:tcBorders>
              <w:top w:val="single" w:sz="4" w:space="0" w:color="auto"/>
              <w:bottom w:val="single" w:sz="4" w:space="0" w:color="auto"/>
            </w:tcBorders>
            <w:shd w:val="clear" w:color="auto" w:fill="auto"/>
            <w:noWrap/>
            <w:vAlign w:val="center"/>
            <w:hideMark/>
          </w:tcPr>
          <w:p w14:paraId="2A0BF086" w14:textId="77777777" w:rsidR="009E0801" w:rsidRPr="009E0801" w:rsidRDefault="009E0801" w:rsidP="00CB702B">
            <w:pPr>
              <w:ind w:left="0" w:firstLine="0"/>
              <w:jc w:val="center"/>
              <w:rPr>
                <w:color w:val="000000"/>
                <w:sz w:val="20"/>
                <w:szCs w:val="20"/>
              </w:rPr>
            </w:pPr>
            <w:r w:rsidRPr="009E0801">
              <w:rPr>
                <w:color w:val="000000"/>
                <w:sz w:val="20"/>
                <w:szCs w:val="20"/>
              </w:rPr>
              <w:t>S (R-Lo)</w:t>
            </w:r>
          </w:p>
        </w:tc>
        <w:tc>
          <w:tcPr>
            <w:tcW w:w="993" w:type="dxa"/>
            <w:tcBorders>
              <w:top w:val="single" w:sz="4" w:space="0" w:color="auto"/>
              <w:bottom w:val="single" w:sz="4" w:space="0" w:color="auto"/>
            </w:tcBorders>
            <w:shd w:val="clear" w:color="auto" w:fill="auto"/>
            <w:noWrap/>
            <w:vAlign w:val="center"/>
            <w:hideMark/>
          </w:tcPr>
          <w:p w14:paraId="27171B86" w14:textId="77777777" w:rsidR="009E0801" w:rsidRPr="009E0801" w:rsidRDefault="009E0801" w:rsidP="00CB702B">
            <w:pPr>
              <w:ind w:left="0" w:firstLine="0"/>
              <w:jc w:val="center"/>
              <w:rPr>
                <w:color w:val="000000"/>
                <w:sz w:val="20"/>
                <w:szCs w:val="20"/>
              </w:rPr>
            </w:pPr>
            <w:r w:rsidRPr="009E0801">
              <w:rPr>
                <w:color w:val="000000"/>
                <w:sz w:val="20"/>
                <w:szCs w:val="20"/>
              </w:rPr>
              <w:t>skor (R)</w:t>
            </w:r>
          </w:p>
        </w:tc>
        <w:tc>
          <w:tcPr>
            <w:tcW w:w="992" w:type="dxa"/>
            <w:tcBorders>
              <w:top w:val="single" w:sz="4" w:space="0" w:color="auto"/>
              <w:bottom w:val="single" w:sz="4" w:space="0" w:color="auto"/>
            </w:tcBorders>
            <w:shd w:val="clear" w:color="auto" w:fill="auto"/>
            <w:noWrap/>
            <w:vAlign w:val="center"/>
            <w:hideMark/>
          </w:tcPr>
          <w:p w14:paraId="3C87AB29" w14:textId="77777777" w:rsidR="009E0801" w:rsidRPr="009E0801" w:rsidRDefault="009E0801" w:rsidP="00CB702B">
            <w:pPr>
              <w:ind w:left="0" w:firstLine="0"/>
              <w:jc w:val="center"/>
              <w:rPr>
                <w:color w:val="000000"/>
                <w:sz w:val="20"/>
                <w:szCs w:val="20"/>
              </w:rPr>
            </w:pPr>
            <w:r w:rsidRPr="009E0801">
              <w:rPr>
                <w:color w:val="000000"/>
                <w:sz w:val="20"/>
                <w:szCs w:val="20"/>
              </w:rPr>
              <w:t>S (R-Lo)</w:t>
            </w:r>
          </w:p>
        </w:tc>
        <w:tc>
          <w:tcPr>
            <w:tcW w:w="709" w:type="dxa"/>
            <w:vMerge/>
            <w:tcBorders>
              <w:bottom w:val="single" w:sz="4" w:space="0" w:color="auto"/>
            </w:tcBorders>
            <w:shd w:val="clear" w:color="auto" w:fill="auto"/>
            <w:noWrap/>
            <w:vAlign w:val="center"/>
            <w:hideMark/>
          </w:tcPr>
          <w:p w14:paraId="3BBE28AC" w14:textId="77777777" w:rsidR="009E0801" w:rsidRPr="009E0801" w:rsidRDefault="009E0801" w:rsidP="00CB702B">
            <w:pPr>
              <w:ind w:left="0" w:firstLine="0"/>
              <w:jc w:val="center"/>
              <w:rPr>
                <w:color w:val="000000"/>
                <w:sz w:val="20"/>
                <w:szCs w:val="20"/>
              </w:rPr>
            </w:pPr>
          </w:p>
        </w:tc>
        <w:tc>
          <w:tcPr>
            <w:tcW w:w="708" w:type="dxa"/>
            <w:vMerge/>
            <w:tcBorders>
              <w:bottom w:val="single" w:sz="4" w:space="0" w:color="auto"/>
            </w:tcBorders>
            <w:shd w:val="clear" w:color="auto" w:fill="auto"/>
            <w:noWrap/>
            <w:vAlign w:val="center"/>
            <w:hideMark/>
          </w:tcPr>
          <w:p w14:paraId="092B3417" w14:textId="77777777" w:rsidR="009E0801" w:rsidRPr="009E0801" w:rsidRDefault="009E0801" w:rsidP="00CB702B">
            <w:pPr>
              <w:ind w:left="0" w:firstLine="0"/>
              <w:jc w:val="center"/>
              <w:rPr>
                <w:color w:val="000000"/>
                <w:sz w:val="20"/>
                <w:szCs w:val="20"/>
              </w:rPr>
            </w:pPr>
          </w:p>
        </w:tc>
        <w:tc>
          <w:tcPr>
            <w:tcW w:w="666" w:type="dxa"/>
            <w:vMerge/>
            <w:tcBorders>
              <w:bottom w:val="single" w:sz="4" w:space="0" w:color="auto"/>
            </w:tcBorders>
            <w:shd w:val="clear" w:color="auto" w:fill="auto"/>
            <w:noWrap/>
            <w:vAlign w:val="center"/>
            <w:hideMark/>
          </w:tcPr>
          <w:p w14:paraId="597A1585" w14:textId="77777777" w:rsidR="009E0801" w:rsidRPr="009E0801" w:rsidRDefault="009E0801" w:rsidP="00CB702B">
            <w:pPr>
              <w:ind w:left="0" w:firstLine="0"/>
              <w:jc w:val="center"/>
              <w:rPr>
                <w:color w:val="000000"/>
                <w:sz w:val="20"/>
                <w:szCs w:val="20"/>
              </w:rPr>
            </w:pPr>
          </w:p>
        </w:tc>
      </w:tr>
      <w:tr w:rsidR="00CB702B" w:rsidRPr="009E0801" w14:paraId="4440A160" w14:textId="77777777" w:rsidTr="009E0801">
        <w:trPr>
          <w:trHeight w:val="253"/>
          <w:jc w:val="center"/>
        </w:trPr>
        <w:tc>
          <w:tcPr>
            <w:tcW w:w="583" w:type="dxa"/>
            <w:tcBorders>
              <w:top w:val="single" w:sz="4" w:space="0" w:color="auto"/>
            </w:tcBorders>
            <w:shd w:val="clear" w:color="auto" w:fill="auto"/>
            <w:noWrap/>
            <w:vAlign w:val="bottom"/>
            <w:hideMark/>
          </w:tcPr>
          <w:p w14:paraId="61BC0D0E" w14:textId="77777777" w:rsidR="00CB702B" w:rsidRPr="009E0801" w:rsidRDefault="00CB702B" w:rsidP="00CB702B">
            <w:pPr>
              <w:ind w:left="0" w:firstLine="0"/>
              <w:jc w:val="center"/>
              <w:rPr>
                <w:color w:val="000000"/>
                <w:sz w:val="20"/>
                <w:szCs w:val="20"/>
              </w:rPr>
            </w:pPr>
            <w:r w:rsidRPr="009E0801">
              <w:rPr>
                <w:color w:val="000000"/>
                <w:sz w:val="20"/>
                <w:szCs w:val="20"/>
              </w:rPr>
              <w:t>1</w:t>
            </w:r>
          </w:p>
        </w:tc>
        <w:tc>
          <w:tcPr>
            <w:tcW w:w="974" w:type="dxa"/>
            <w:tcBorders>
              <w:top w:val="single" w:sz="4" w:space="0" w:color="auto"/>
            </w:tcBorders>
            <w:shd w:val="clear" w:color="auto" w:fill="auto"/>
            <w:noWrap/>
            <w:vAlign w:val="bottom"/>
            <w:hideMark/>
          </w:tcPr>
          <w:p w14:paraId="064DB465"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26</w:t>
            </w:r>
          </w:p>
        </w:tc>
        <w:tc>
          <w:tcPr>
            <w:tcW w:w="992" w:type="dxa"/>
            <w:tcBorders>
              <w:top w:val="single" w:sz="4" w:space="0" w:color="auto"/>
            </w:tcBorders>
            <w:shd w:val="clear" w:color="auto" w:fill="auto"/>
            <w:noWrap/>
            <w:vAlign w:val="bottom"/>
            <w:hideMark/>
          </w:tcPr>
          <w:p w14:paraId="6E0E4627"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26</w:t>
            </w:r>
          </w:p>
        </w:tc>
        <w:tc>
          <w:tcPr>
            <w:tcW w:w="992" w:type="dxa"/>
            <w:tcBorders>
              <w:top w:val="single" w:sz="4" w:space="0" w:color="auto"/>
            </w:tcBorders>
            <w:shd w:val="clear" w:color="auto" w:fill="auto"/>
            <w:noWrap/>
            <w:vAlign w:val="bottom"/>
            <w:hideMark/>
          </w:tcPr>
          <w:p w14:paraId="34A6409A"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22</w:t>
            </w:r>
          </w:p>
        </w:tc>
        <w:tc>
          <w:tcPr>
            <w:tcW w:w="992" w:type="dxa"/>
            <w:tcBorders>
              <w:top w:val="single" w:sz="4" w:space="0" w:color="auto"/>
            </w:tcBorders>
            <w:shd w:val="clear" w:color="auto" w:fill="auto"/>
            <w:noWrap/>
            <w:vAlign w:val="bottom"/>
            <w:hideMark/>
          </w:tcPr>
          <w:p w14:paraId="6909264A"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22</w:t>
            </w:r>
          </w:p>
        </w:tc>
        <w:tc>
          <w:tcPr>
            <w:tcW w:w="993" w:type="dxa"/>
            <w:tcBorders>
              <w:top w:val="single" w:sz="4" w:space="0" w:color="auto"/>
            </w:tcBorders>
            <w:shd w:val="clear" w:color="auto" w:fill="auto"/>
            <w:noWrap/>
            <w:vAlign w:val="bottom"/>
            <w:hideMark/>
          </w:tcPr>
          <w:p w14:paraId="1F0ED6A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tcBorders>
              <w:top w:val="single" w:sz="4" w:space="0" w:color="auto"/>
            </w:tcBorders>
            <w:shd w:val="clear" w:color="auto" w:fill="auto"/>
            <w:noWrap/>
            <w:vAlign w:val="bottom"/>
            <w:hideMark/>
          </w:tcPr>
          <w:p w14:paraId="174C87A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709" w:type="dxa"/>
            <w:tcBorders>
              <w:top w:val="single" w:sz="4" w:space="0" w:color="auto"/>
            </w:tcBorders>
            <w:shd w:val="clear" w:color="auto" w:fill="auto"/>
            <w:noWrap/>
            <w:vAlign w:val="bottom"/>
            <w:hideMark/>
          </w:tcPr>
          <w:p w14:paraId="6DFBD43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w:t>
            </w:r>
            <w:r w:rsidRPr="009E0801">
              <w:rPr>
                <w:rFonts w:eastAsiaTheme="minorHAnsi"/>
                <w:color w:val="000000"/>
                <w:sz w:val="20"/>
                <w:szCs w:val="20"/>
                <w:lang w:eastAsia="en-US"/>
              </w:rPr>
              <w:t>,</w:t>
            </w:r>
            <w:r w:rsidRPr="009E0801">
              <w:rPr>
                <w:rFonts w:eastAsiaTheme="minorHAnsi"/>
                <w:color w:val="000000"/>
                <w:sz w:val="20"/>
                <w:szCs w:val="20"/>
                <w:lang w:val="en-US" w:eastAsia="en-US"/>
              </w:rPr>
              <w:t>78</w:t>
            </w:r>
          </w:p>
        </w:tc>
        <w:tc>
          <w:tcPr>
            <w:tcW w:w="708" w:type="dxa"/>
            <w:tcBorders>
              <w:top w:val="single" w:sz="4" w:space="0" w:color="auto"/>
            </w:tcBorders>
            <w:shd w:val="clear" w:color="auto" w:fill="auto"/>
            <w:noWrap/>
            <w:vAlign w:val="bottom"/>
            <w:hideMark/>
          </w:tcPr>
          <w:p w14:paraId="710A6DE5"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tcBorders>
              <w:top w:val="single" w:sz="4" w:space="0" w:color="auto"/>
            </w:tcBorders>
            <w:shd w:val="clear" w:color="auto" w:fill="auto"/>
            <w:noWrap/>
            <w:vAlign w:val="bottom"/>
            <w:hideMark/>
          </w:tcPr>
          <w:p w14:paraId="3826D185"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1</w:t>
            </w:r>
            <w:r w:rsidRPr="009E0801">
              <w:rPr>
                <w:rFonts w:eastAsiaTheme="minorHAnsi"/>
                <w:color w:val="000000"/>
                <w:sz w:val="20"/>
                <w:szCs w:val="20"/>
                <w:lang w:eastAsia="en-US"/>
              </w:rPr>
              <w:t>5</w:t>
            </w:r>
          </w:p>
        </w:tc>
      </w:tr>
      <w:tr w:rsidR="00CB702B" w:rsidRPr="009E0801" w14:paraId="27FF8B50" w14:textId="77777777" w:rsidTr="009E0801">
        <w:trPr>
          <w:trHeight w:val="20"/>
          <w:jc w:val="center"/>
        </w:trPr>
        <w:tc>
          <w:tcPr>
            <w:tcW w:w="583" w:type="dxa"/>
            <w:shd w:val="clear" w:color="auto" w:fill="auto"/>
            <w:noWrap/>
            <w:vAlign w:val="bottom"/>
            <w:hideMark/>
          </w:tcPr>
          <w:p w14:paraId="7E7BB357" w14:textId="77777777" w:rsidR="00CB702B" w:rsidRPr="009E0801" w:rsidRDefault="00CB702B" w:rsidP="00CB702B">
            <w:pPr>
              <w:ind w:left="0" w:firstLine="0"/>
              <w:jc w:val="center"/>
              <w:rPr>
                <w:color w:val="000000"/>
                <w:sz w:val="20"/>
                <w:szCs w:val="20"/>
              </w:rPr>
            </w:pPr>
            <w:r w:rsidRPr="009E0801">
              <w:rPr>
                <w:color w:val="000000"/>
                <w:sz w:val="20"/>
                <w:szCs w:val="20"/>
              </w:rPr>
              <w:t>2</w:t>
            </w:r>
          </w:p>
        </w:tc>
        <w:tc>
          <w:tcPr>
            <w:tcW w:w="974" w:type="dxa"/>
            <w:shd w:val="clear" w:color="auto" w:fill="auto"/>
            <w:noWrap/>
            <w:vAlign w:val="bottom"/>
            <w:hideMark/>
          </w:tcPr>
          <w:p w14:paraId="6A9C1E25"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22</w:t>
            </w:r>
          </w:p>
        </w:tc>
        <w:tc>
          <w:tcPr>
            <w:tcW w:w="992" w:type="dxa"/>
            <w:shd w:val="clear" w:color="auto" w:fill="auto"/>
            <w:noWrap/>
            <w:vAlign w:val="bottom"/>
            <w:hideMark/>
          </w:tcPr>
          <w:p w14:paraId="023D4FE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22</w:t>
            </w:r>
          </w:p>
        </w:tc>
        <w:tc>
          <w:tcPr>
            <w:tcW w:w="992" w:type="dxa"/>
            <w:shd w:val="clear" w:color="auto" w:fill="auto"/>
            <w:noWrap/>
            <w:vAlign w:val="bottom"/>
            <w:hideMark/>
          </w:tcPr>
          <w:p w14:paraId="053012D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39</w:t>
            </w:r>
          </w:p>
        </w:tc>
        <w:tc>
          <w:tcPr>
            <w:tcW w:w="992" w:type="dxa"/>
            <w:shd w:val="clear" w:color="auto" w:fill="auto"/>
            <w:noWrap/>
            <w:vAlign w:val="bottom"/>
            <w:hideMark/>
          </w:tcPr>
          <w:p w14:paraId="204E75A1"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3,39</w:t>
            </w:r>
          </w:p>
        </w:tc>
        <w:tc>
          <w:tcPr>
            <w:tcW w:w="993" w:type="dxa"/>
            <w:shd w:val="clear" w:color="auto" w:fill="auto"/>
            <w:noWrap/>
            <w:vAlign w:val="bottom"/>
            <w:hideMark/>
          </w:tcPr>
          <w:p w14:paraId="7D03779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17</w:t>
            </w:r>
          </w:p>
        </w:tc>
        <w:tc>
          <w:tcPr>
            <w:tcW w:w="992" w:type="dxa"/>
            <w:shd w:val="clear" w:color="auto" w:fill="auto"/>
            <w:noWrap/>
            <w:vAlign w:val="bottom"/>
            <w:hideMark/>
          </w:tcPr>
          <w:p w14:paraId="090F01A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17</w:t>
            </w:r>
          </w:p>
        </w:tc>
        <w:tc>
          <w:tcPr>
            <w:tcW w:w="709" w:type="dxa"/>
            <w:shd w:val="clear" w:color="auto" w:fill="auto"/>
            <w:noWrap/>
            <w:vAlign w:val="bottom"/>
            <w:hideMark/>
          </w:tcPr>
          <w:p w14:paraId="1FC04628"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w:t>
            </w:r>
            <w:r w:rsidRPr="009E0801">
              <w:rPr>
                <w:rFonts w:eastAsiaTheme="minorHAnsi"/>
                <w:color w:val="000000"/>
                <w:sz w:val="20"/>
                <w:szCs w:val="20"/>
                <w:lang w:eastAsia="en-US"/>
              </w:rPr>
              <w:t>,</w:t>
            </w:r>
            <w:r w:rsidRPr="009E0801">
              <w:rPr>
                <w:rFonts w:eastAsiaTheme="minorHAnsi"/>
                <w:color w:val="000000"/>
                <w:sz w:val="20"/>
                <w:szCs w:val="20"/>
                <w:lang w:val="en-US" w:eastAsia="en-US"/>
              </w:rPr>
              <w:t>78</w:t>
            </w:r>
          </w:p>
        </w:tc>
        <w:tc>
          <w:tcPr>
            <w:tcW w:w="708" w:type="dxa"/>
            <w:shd w:val="clear" w:color="auto" w:fill="auto"/>
            <w:noWrap/>
            <w:vAlign w:val="bottom"/>
            <w:hideMark/>
          </w:tcPr>
          <w:p w14:paraId="2E502D1F"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54DFC7C4"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15</w:t>
            </w:r>
          </w:p>
        </w:tc>
      </w:tr>
      <w:tr w:rsidR="00CB702B" w:rsidRPr="009E0801" w14:paraId="1C1347F8" w14:textId="77777777" w:rsidTr="009E0801">
        <w:trPr>
          <w:trHeight w:val="20"/>
          <w:jc w:val="center"/>
        </w:trPr>
        <w:tc>
          <w:tcPr>
            <w:tcW w:w="583" w:type="dxa"/>
            <w:shd w:val="clear" w:color="auto" w:fill="auto"/>
            <w:noWrap/>
            <w:vAlign w:val="bottom"/>
            <w:hideMark/>
          </w:tcPr>
          <w:p w14:paraId="11903F20" w14:textId="77777777" w:rsidR="00CB702B" w:rsidRPr="009E0801" w:rsidRDefault="00CB702B" w:rsidP="00CB702B">
            <w:pPr>
              <w:ind w:left="0" w:firstLine="0"/>
              <w:jc w:val="center"/>
              <w:rPr>
                <w:color w:val="000000"/>
                <w:sz w:val="20"/>
                <w:szCs w:val="20"/>
              </w:rPr>
            </w:pPr>
            <w:r w:rsidRPr="009E0801">
              <w:rPr>
                <w:color w:val="000000"/>
                <w:sz w:val="20"/>
                <w:szCs w:val="20"/>
              </w:rPr>
              <w:t>3</w:t>
            </w:r>
          </w:p>
        </w:tc>
        <w:tc>
          <w:tcPr>
            <w:tcW w:w="974" w:type="dxa"/>
            <w:shd w:val="clear" w:color="auto" w:fill="auto"/>
            <w:noWrap/>
            <w:vAlign w:val="bottom"/>
            <w:hideMark/>
          </w:tcPr>
          <w:p w14:paraId="65D277E7"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564ECB7B"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2" w:type="dxa"/>
            <w:shd w:val="clear" w:color="auto" w:fill="auto"/>
            <w:noWrap/>
            <w:vAlign w:val="bottom"/>
            <w:hideMark/>
          </w:tcPr>
          <w:p w14:paraId="27E1237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031AA11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3,3</w:t>
            </w:r>
            <w:r w:rsidRPr="009E0801">
              <w:rPr>
                <w:rFonts w:eastAsiaTheme="minorHAnsi"/>
                <w:color w:val="000000"/>
                <w:sz w:val="20"/>
                <w:szCs w:val="20"/>
                <w:lang w:val="en-US" w:eastAsia="en-US"/>
              </w:rPr>
              <w:t>0</w:t>
            </w:r>
          </w:p>
        </w:tc>
        <w:tc>
          <w:tcPr>
            <w:tcW w:w="993" w:type="dxa"/>
            <w:shd w:val="clear" w:color="auto" w:fill="auto"/>
            <w:noWrap/>
            <w:vAlign w:val="bottom"/>
            <w:hideMark/>
          </w:tcPr>
          <w:p w14:paraId="2FA3AC4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3515ECDA"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709" w:type="dxa"/>
            <w:shd w:val="clear" w:color="auto" w:fill="auto"/>
            <w:noWrap/>
            <w:vAlign w:val="bottom"/>
            <w:hideMark/>
          </w:tcPr>
          <w:p w14:paraId="252C40BD"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w:t>
            </w:r>
            <w:r w:rsidRPr="009E0801">
              <w:rPr>
                <w:rFonts w:eastAsiaTheme="minorHAnsi"/>
                <w:color w:val="000000"/>
                <w:sz w:val="20"/>
                <w:szCs w:val="20"/>
                <w:lang w:eastAsia="en-US"/>
              </w:rPr>
              <w:t>,</w:t>
            </w:r>
            <w:r w:rsidRPr="009E0801">
              <w:rPr>
                <w:rFonts w:eastAsiaTheme="minorHAnsi"/>
                <w:color w:val="000000"/>
                <w:sz w:val="20"/>
                <w:szCs w:val="20"/>
                <w:lang w:val="en-US" w:eastAsia="en-US"/>
              </w:rPr>
              <w:t>90</w:t>
            </w:r>
          </w:p>
        </w:tc>
        <w:tc>
          <w:tcPr>
            <w:tcW w:w="708" w:type="dxa"/>
            <w:shd w:val="clear" w:color="auto" w:fill="auto"/>
            <w:noWrap/>
            <w:vAlign w:val="bottom"/>
            <w:hideMark/>
          </w:tcPr>
          <w:p w14:paraId="2DBC4876"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2B349A6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25</w:t>
            </w:r>
          </w:p>
        </w:tc>
      </w:tr>
      <w:tr w:rsidR="00CB702B" w:rsidRPr="009E0801" w14:paraId="79F8B374" w14:textId="77777777" w:rsidTr="009E0801">
        <w:trPr>
          <w:trHeight w:val="20"/>
          <w:jc w:val="center"/>
        </w:trPr>
        <w:tc>
          <w:tcPr>
            <w:tcW w:w="583" w:type="dxa"/>
            <w:shd w:val="clear" w:color="auto" w:fill="auto"/>
            <w:noWrap/>
            <w:vAlign w:val="bottom"/>
            <w:hideMark/>
          </w:tcPr>
          <w:p w14:paraId="2ABCA892" w14:textId="77777777" w:rsidR="00CB702B" w:rsidRPr="009E0801" w:rsidRDefault="00CB702B" w:rsidP="00CB702B">
            <w:pPr>
              <w:ind w:left="0" w:firstLine="0"/>
              <w:jc w:val="center"/>
              <w:rPr>
                <w:color w:val="000000"/>
                <w:sz w:val="20"/>
                <w:szCs w:val="20"/>
              </w:rPr>
            </w:pPr>
            <w:r w:rsidRPr="009E0801">
              <w:rPr>
                <w:color w:val="000000"/>
                <w:sz w:val="20"/>
                <w:szCs w:val="20"/>
              </w:rPr>
              <w:t>4</w:t>
            </w:r>
          </w:p>
        </w:tc>
        <w:tc>
          <w:tcPr>
            <w:tcW w:w="974" w:type="dxa"/>
            <w:shd w:val="clear" w:color="auto" w:fill="auto"/>
            <w:noWrap/>
            <w:vAlign w:val="bottom"/>
            <w:hideMark/>
          </w:tcPr>
          <w:p w14:paraId="229BBAB7"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35</w:t>
            </w:r>
          </w:p>
        </w:tc>
        <w:tc>
          <w:tcPr>
            <w:tcW w:w="992" w:type="dxa"/>
            <w:shd w:val="clear" w:color="auto" w:fill="auto"/>
            <w:noWrap/>
            <w:vAlign w:val="bottom"/>
            <w:hideMark/>
          </w:tcPr>
          <w:p w14:paraId="4B56B182"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35</w:t>
            </w:r>
          </w:p>
        </w:tc>
        <w:tc>
          <w:tcPr>
            <w:tcW w:w="992" w:type="dxa"/>
            <w:shd w:val="clear" w:color="auto" w:fill="auto"/>
            <w:noWrap/>
            <w:vAlign w:val="bottom"/>
            <w:hideMark/>
          </w:tcPr>
          <w:p w14:paraId="57E49673"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26</w:t>
            </w:r>
          </w:p>
        </w:tc>
        <w:tc>
          <w:tcPr>
            <w:tcW w:w="992" w:type="dxa"/>
            <w:shd w:val="clear" w:color="auto" w:fill="auto"/>
            <w:noWrap/>
            <w:vAlign w:val="bottom"/>
            <w:hideMark/>
          </w:tcPr>
          <w:p w14:paraId="776CABE4"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26</w:t>
            </w:r>
          </w:p>
        </w:tc>
        <w:tc>
          <w:tcPr>
            <w:tcW w:w="993" w:type="dxa"/>
            <w:shd w:val="clear" w:color="auto" w:fill="auto"/>
            <w:noWrap/>
            <w:vAlign w:val="bottom"/>
            <w:hideMark/>
          </w:tcPr>
          <w:p w14:paraId="1F0B3C2C"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39</w:t>
            </w:r>
          </w:p>
        </w:tc>
        <w:tc>
          <w:tcPr>
            <w:tcW w:w="992" w:type="dxa"/>
            <w:shd w:val="clear" w:color="auto" w:fill="auto"/>
            <w:noWrap/>
            <w:vAlign w:val="bottom"/>
            <w:hideMark/>
          </w:tcPr>
          <w:p w14:paraId="0D101EA8"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39</w:t>
            </w:r>
          </w:p>
        </w:tc>
        <w:tc>
          <w:tcPr>
            <w:tcW w:w="709" w:type="dxa"/>
            <w:shd w:val="clear" w:color="auto" w:fill="auto"/>
            <w:noWrap/>
            <w:vAlign w:val="bottom"/>
            <w:hideMark/>
          </w:tcPr>
          <w:p w14:paraId="3E74CF2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10,</w:t>
            </w:r>
            <w:r w:rsidRPr="009E0801">
              <w:rPr>
                <w:rFonts w:eastAsiaTheme="minorHAnsi"/>
                <w:color w:val="000000"/>
                <w:sz w:val="20"/>
                <w:szCs w:val="20"/>
                <w:lang w:val="en-US" w:eastAsia="en-US"/>
              </w:rPr>
              <w:t>00</w:t>
            </w:r>
          </w:p>
        </w:tc>
        <w:tc>
          <w:tcPr>
            <w:tcW w:w="708" w:type="dxa"/>
            <w:shd w:val="clear" w:color="auto" w:fill="auto"/>
            <w:noWrap/>
            <w:vAlign w:val="bottom"/>
            <w:hideMark/>
          </w:tcPr>
          <w:p w14:paraId="223ACC07"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44B1F45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33</w:t>
            </w:r>
          </w:p>
        </w:tc>
      </w:tr>
      <w:tr w:rsidR="00CB702B" w:rsidRPr="009E0801" w14:paraId="67E9077D" w14:textId="77777777" w:rsidTr="009E0801">
        <w:trPr>
          <w:trHeight w:val="20"/>
          <w:jc w:val="center"/>
        </w:trPr>
        <w:tc>
          <w:tcPr>
            <w:tcW w:w="583" w:type="dxa"/>
            <w:shd w:val="clear" w:color="auto" w:fill="auto"/>
            <w:noWrap/>
            <w:vAlign w:val="bottom"/>
            <w:hideMark/>
          </w:tcPr>
          <w:p w14:paraId="55096C44" w14:textId="77777777" w:rsidR="00CB702B" w:rsidRPr="009E0801" w:rsidRDefault="00CB702B" w:rsidP="00CB702B">
            <w:pPr>
              <w:ind w:left="0" w:firstLine="0"/>
              <w:jc w:val="center"/>
              <w:rPr>
                <w:color w:val="000000"/>
                <w:sz w:val="20"/>
                <w:szCs w:val="20"/>
              </w:rPr>
            </w:pPr>
            <w:r w:rsidRPr="009E0801">
              <w:rPr>
                <w:color w:val="000000"/>
                <w:sz w:val="20"/>
                <w:szCs w:val="20"/>
              </w:rPr>
              <w:t>5</w:t>
            </w:r>
          </w:p>
        </w:tc>
        <w:tc>
          <w:tcPr>
            <w:tcW w:w="974" w:type="dxa"/>
            <w:shd w:val="clear" w:color="auto" w:fill="auto"/>
            <w:noWrap/>
            <w:vAlign w:val="bottom"/>
            <w:hideMark/>
          </w:tcPr>
          <w:p w14:paraId="658B41B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2A661C72"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2" w:type="dxa"/>
            <w:shd w:val="clear" w:color="auto" w:fill="auto"/>
            <w:noWrap/>
            <w:vAlign w:val="bottom"/>
            <w:hideMark/>
          </w:tcPr>
          <w:p w14:paraId="2A5E1602"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767F2756"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3" w:type="dxa"/>
            <w:shd w:val="clear" w:color="auto" w:fill="auto"/>
            <w:noWrap/>
            <w:vAlign w:val="bottom"/>
            <w:hideMark/>
          </w:tcPr>
          <w:p w14:paraId="0714FB9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4,4</w:t>
            </w:r>
            <w:r w:rsidRPr="009E0801">
              <w:rPr>
                <w:rFonts w:eastAsiaTheme="minorHAnsi"/>
                <w:color w:val="000000"/>
                <w:sz w:val="20"/>
                <w:szCs w:val="20"/>
                <w:lang w:val="en-US" w:eastAsia="en-US"/>
              </w:rPr>
              <w:t>0</w:t>
            </w:r>
          </w:p>
        </w:tc>
        <w:tc>
          <w:tcPr>
            <w:tcW w:w="992" w:type="dxa"/>
            <w:shd w:val="clear" w:color="auto" w:fill="auto"/>
            <w:noWrap/>
            <w:vAlign w:val="bottom"/>
            <w:hideMark/>
          </w:tcPr>
          <w:p w14:paraId="4B039DC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40</w:t>
            </w:r>
          </w:p>
        </w:tc>
        <w:tc>
          <w:tcPr>
            <w:tcW w:w="709" w:type="dxa"/>
            <w:shd w:val="clear" w:color="auto" w:fill="auto"/>
            <w:noWrap/>
            <w:vAlign w:val="bottom"/>
            <w:hideMark/>
          </w:tcPr>
          <w:p w14:paraId="64C7B1C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10,</w:t>
            </w:r>
            <w:r w:rsidRPr="009E0801">
              <w:rPr>
                <w:rFonts w:eastAsiaTheme="minorHAnsi"/>
                <w:color w:val="000000"/>
                <w:sz w:val="20"/>
                <w:szCs w:val="20"/>
                <w:lang w:val="en-US" w:eastAsia="en-US"/>
              </w:rPr>
              <w:t>00</w:t>
            </w:r>
          </w:p>
        </w:tc>
        <w:tc>
          <w:tcPr>
            <w:tcW w:w="708" w:type="dxa"/>
            <w:shd w:val="clear" w:color="auto" w:fill="auto"/>
            <w:noWrap/>
            <w:vAlign w:val="bottom"/>
            <w:hideMark/>
          </w:tcPr>
          <w:p w14:paraId="5BFD0A9E"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158D46FD"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33</w:t>
            </w:r>
          </w:p>
        </w:tc>
      </w:tr>
      <w:tr w:rsidR="00CB702B" w:rsidRPr="009E0801" w14:paraId="6D7C7AFF" w14:textId="77777777" w:rsidTr="009E0801">
        <w:trPr>
          <w:trHeight w:val="20"/>
          <w:jc w:val="center"/>
        </w:trPr>
        <w:tc>
          <w:tcPr>
            <w:tcW w:w="583" w:type="dxa"/>
            <w:shd w:val="clear" w:color="auto" w:fill="auto"/>
            <w:noWrap/>
            <w:vAlign w:val="bottom"/>
            <w:hideMark/>
          </w:tcPr>
          <w:p w14:paraId="71D12D5C" w14:textId="77777777" w:rsidR="00CB702B" w:rsidRPr="009E0801" w:rsidRDefault="00CB702B" w:rsidP="00CB702B">
            <w:pPr>
              <w:ind w:left="0" w:firstLine="0"/>
              <w:jc w:val="center"/>
              <w:rPr>
                <w:color w:val="000000"/>
                <w:sz w:val="20"/>
                <w:szCs w:val="20"/>
              </w:rPr>
            </w:pPr>
            <w:r w:rsidRPr="009E0801">
              <w:rPr>
                <w:color w:val="000000"/>
                <w:sz w:val="20"/>
                <w:szCs w:val="20"/>
              </w:rPr>
              <w:t>6</w:t>
            </w:r>
          </w:p>
        </w:tc>
        <w:tc>
          <w:tcPr>
            <w:tcW w:w="974" w:type="dxa"/>
            <w:shd w:val="clear" w:color="auto" w:fill="auto"/>
            <w:noWrap/>
            <w:vAlign w:val="bottom"/>
            <w:hideMark/>
          </w:tcPr>
          <w:p w14:paraId="00C6124B"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4,4</w:t>
            </w:r>
            <w:r w:rsidRPr="009E0801">
              <w:rPr>
                <w:rFonts w:eastAsiaTheme="minorHAnsi"/>
                <w:color w:val="000000"/>
                <w:sz w:val="20"/>
                <w:szCs w:val="20"/>
                <w:lang w:val="en-US" w:eastAsia="en-US"/>
              </w:rPr>
              <w:t>0</w:t>
            </w:r>
          </w:p>
        </w:tc>
        <w:tc>
          <w:tcPr>
            <w:tcW w:w="992" w:type="dxa"/>
            <w:shd w:val="clear" w:color="auto" w:fill="auto"/>
            <w:noWrap/>
            <w:vAlign w:val="bottom"/>
            <w:hideMark/>
          </w:tcPr>
          <w:p w14:paraId="49B8821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3,4</w:t>
            </w:r>
            <w:r w:rsidRPr="009E0801">
              <w:rPr>
                <w:rFonts w:eastAsiaTheme="minorHAnsi"/>
                <w:color w:val="000000"/>
                <w:sz w:val="20"/>
                <w:szCs w:val="20"/>
                <w:lang w:val="en-US" w:eastAsia="en-US"/>
              </w:rPr>
              <w:t>0</w:t>
            </w:r>
          </w:p>
        </w:tc>
        <w:tc>
          <w:tcPr>
            <w:tcW w:w="992" w:type="dxa"/>
            <w:shd w:val="clear" w:color="auto" w:fill="auto"/>
            <w:noWrap/>
            <w:vAlign w:val="bottom"/>
            <w:hideMark/>
          </w:tcPr>
          <w:p w14:paraId="46629035"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20</w:t>
            </w:r>
          </w:p>
        </w:tc>
        <w:tc>
          <w:tcPr>
            <w:tcW w:w="992" w:type="dxa"/>
            <w:shd w:val="clear" w:color="auto" w:fill="auto"/>
            <w:noWrap/>
            <w:vAlign w:val="bottom"/>
            <w:hideMark/>
          </w:tcPr>
          <w:p w14:paraId="4E4311E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20</w:t>
            </w:r>
          </w:p>
        </w:tc>
        <w:tc>
          <w:tcPr>
            <w:tcW w:w="993" w:type="dxa"/>
            <w:shd w:val="clear" w:color="auto" w:fill="auto"/>
            <w:noWrap/>
            <w:vAlign w:val="bottom"/>
            <w:hideMark/>
          </w:tcPr>
          <w:p w14:paraId="7E11A94B"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0698AA2B"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709" w:type="dxa"/>
            <w:shd w:val="clear" w:color="auto" w:fill="auto"/>
            <w:noWrap/>
            <w:vAlign w:val="bottom"/>
            <w:hideMark/>
          </w:tcPr>
          <w:p w14:paraId="29C4FA48"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9,90</w:t>
            </w:r>
          </w:p>
        </w:tc>
        <w:tc>
          <w:tcPr>
            <w:tcW w:w="708" w:type="dxa"/>
            <w:shd w:val="clear" w:color="auto" w:fill="auto"/>
            <w:noWrap/>
            <w:vAlign w:val="bottom"/>
            <w:hideMark/>
          </w:tcPr>
          <w:p w14:paraId="04C25AA6"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2F1C5884"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25</w:t>
            </w:r>
          </w:p>
        </w:tc>
      </w:tr>
      <w:tr w:rsidR="00CB702B" w:rsidRPr="009E0801" w14:paraId="29F9B182" w14:textId="77777777" w:rsidTr="009E0801">
        <w:trPr>
          <w:trHeight w:val="20"/>
          <w:jc w:val="center"/>
        </w:trPr>
        <w:tc>
          <w:tcPr>
            <w:tcW w:w="583" w:type="dxa"/>
            <w:shd w:val="clear" w:color="auto" w:fill="auto"/>
            <w:noWrap/>
            <w:vAlign w:val="bottom"/>
            <w:hideMark/>
          </w:tcPr>
          <w:p w14:paraId="5B876792" w14:textId="77777777" w:rsidR="00CB702B" w:rsidRPr="009E0801" w:rsidRDefault="00CB702B" w:rsidP="00CB702B">
            <w:pPr>
              <w:ind w:left="0" w:firstLine="0"/>
              <w:jc w:val="center"/>
              <w:rPr>
                <w:color w:val="000000"/>
                <w:sz w:val="20"/>
                <w:szCs w:val="20"/>
              </w:rPr>
            </w:pPr>
            <w:r w:rsidRPr="009E0801">
              <w:rPr>
                <w:color w:val="000000"/>
                <w:sz w:val="20"/>
                <w:szCs w:val="20"/>
              </w:rPr>
              <w:t>7</w:t>
            </w:r>
          </w:p>
        </w:tc>
        <w:tc>
          <w:tcPr>
            <w:tcW w:w="974" w:type="dxa"/>
            <w:shd w:val="clear" w:color="auto" w:fill="auto"/>
            <w:noWrap/>
            <w:vAlign w:val="bottom"/>
            <w:hideMark/>
          </w:tcPr>
          <w:p w14:paraId="749D2B45"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4,39</w:t>
            </w:r>
          </w:p>
        </w:tc>
        <w:tc>
          <w:tcPr>
            <w:tcW w:w="992" w:type="dxa"/>
            <w:shd w:val="clear" w:color="auto" w:fill="auto"/>
            <w:noWrap/>
            <w:vAlign w:val="bottom"/>
            <w:hideMark/>
          </w:tcPr>
          <w:p w14:paraId="4C91F119"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3,39</w:t>
            </w:r>
          </w:p>
        </w:tc>
        <w:tc>
          <w:tcPr>
            <w:tcW w:w="992" w:type="dxa"/>
            <w:shd w:val="clear" w:color="auto" w:fill="auto"/>
            <w:noWrap/>
            <w:vAlign w:val="bottom"/>
            <w:hideMark/>
          </w:tcPr>
          <w:p w14:paraId="15DB2FD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35</w:t>
            </w:r>
          </w:p>
        </w:tc>
        <w:tc>
          <w:tcPr>
            <w:tcW w:w="992" w:type="dxa"/>
            <w:shd w:val="clear" w:color="auto" w:fill="auto"/>
            <w:noWrap/>
            <w:vAlign w:val="bottom"/>
            <w:hideMark/>
          </w:tcPr>
          <w:p w14:paraId="14C60F57"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3,3</w:t>
            </w:r>
            <w:r w:rsidRPr="009E0801">
              <w:rPr>
                <w:rFonts w:eastAsiaTheme="minorHAnsi"/>
                <w:color w:val="000000"/>
                <w:sz w:val="20"/>
                <w:szCs w:val="20"/>
                <w:lang w:val="en-US" w:eastAsia="en-US"/>
              </w:rPr>
              <w:t>5</w:t>
            </w:r>
          </w:p>
        </w:tc>
        <w:tc>
          <w:tcPr>
            <w:tcW w:w="993" w:type="dxa"/>
            <w:shd w:val="clear" w:color="auto" w:fill="auto"/>
            <w:noWrap/>
            <w:vAlign w:val="bottom"/>
            <w:hideMark/>
          </w:tcPr>
          <w:p w14:paraId="0D4728B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35</w:t>
            </w:r>
          </w:p>
        </w:tc>
        <w:tc>
          <w:tcPr>
            <w:tcW w:w="992" w:type="dxa"/>
            <w:shd w:val="clear" w:color="auto" w:fill="auto"/>
            <w:noWrap/>
            <w:vAlign w:val="bottom"/>
            <w:hideMark/>
          </w:tcPr>
          <w:p w14:paraId="7DF2B3F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35</w:t>
            </w:r>
          </w:p>
        </w:tc>
        <w:tc>
          <w:tcPr>
            <w:tcW w:w="709" w:type="dxa"/>
            <w:shd w:val="clear" w:color="auto" w:fill="auto"/>
            <w:noWrap/>
            <w:vAlign w:val="bottom"/>
            <w:hideMark/>
          </w:tcPr>
          <w:p w14:paraId="62EF4513"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10,</w:t>
            </w:r>
            <w:r w:rsidRPr="009E0801">
              <w:rPr>
                <w:rFonts w:eastAsiaTheme="minorHAnsi"/>
                <w:color w:val="000000"/>
                <w:sz w:val="20"/>
                <w:szCs w:val="20"/>
                <w:lang w:val="en-US" w:eastAsia="en-US"/>
              </w:rPr>
              <w:t>09</w:t>
            </w:r>
          </w:p>
        </w:tc>
        <w:tc>
          <w:tcPr>
            <w:tcW w:w="708" w:type="dxa"/>
            <w:shd w:val="clear" w:color="auto" w:fill="auto"/>
            <w:noWrap/>
            <w:vAlign w:val="bottom"/>
            <w:hideMark/>
          </w:tcPr>
          <w:p w14:paraId="1039E038"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175B708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41</w:t>
            </w:r>
          </w:p>
        </w:tc>
      </w:tr>
      <w:tr w:rsidR="00CB702B" w:rsidRPr="009E0801" w14:paraId="61E3B6A7" w14:textId="77777777" w:rsidTr="009E0801">
        <w:trPr>
          <w:trHeight w:val="20"/>
          <w:jc w:val="center"/>
        </w:trPr>
        <w:tc>
          <w:tcPr>
            <w:tcW w:w="583" w:type="dxa"/>
            <w:shd w:val="clear" w:color="auto" w:fill="auto"/>
            <w:noWrap/>
            <w:vAlign w:val="bottom"/>
            <w:hideMark/>
          </w:tcPr>
          <w:p w14:paraId="6B1B8B5C" w14:textId="77777777" w:rsidR="00CB702B" w:rsidRPr="009E0801" w:rsidRDefault="00CB702B" w:rsidP="00CB702B">
            <w:pPr>
              <w:ind w:left="0" w:firstLine="0"/>
              <w:jc w:val="center"/>
              <w:rPr>
                <w:color w:val="000000"/>
                <w:sz w:val="20"/>
                <w:szCs w:val="20"/>
              </w:rPr>
            </w:pPr>
            <w:r w:rsidRPr="009E0801">
              <w:rPr>
                <w:color w:val="000000"/>
                <w:sz w:val="20"/>
                <w:szCs w:val="20"/>
              </w:rPr>
              <w:t>8</w:t>
            </w:r>
          </w:p>
        </w:tc>
        <w:tc>
          <w:tcPr>
            <w:tcW w:w="974" w:type="dxa"/>
            <w:shd w:val="clear" w:color="auto" w:fill="auto"/>
            <w:noWrap/>
            <w:vAlign w:val="bottom"/>
            <w:hideMark/>
          </w:tcPr>
          <w:p w14:paraId="1ABE3F0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0F85046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2" w:type="dxa"/>
            <w:shd w:val="clear" w:color="auto" w:fill="auto"/>
            <w:noWrap/>
            <w:vAlign w:val="bottom"/>
            <w:hideMark/>
          </w:tcPr>
          <w:p w14:paraId="7D07A05C"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39</w:t>
            </w:r>
          </w:p>
        </w:tc>
        <w:tc>
          <w:tcPr>
            <w:tcW w:w="992" w:type="dxa"/>
            <w:shd w:val="clear" w:color="auto" w:fill="auto"/>
            <w:noWrap/>
            <w:vAlign w:val="bottom"/>
            <w:hideMark/>
          </w:tcPr>
          <w:p w14:paraId="289FF6AA"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39</w:t>
            </w:r>
          </w:p>
        </w:tc>
        <w:tc>
          <w:tcPr>
            <w:tcW w:w="993" w:type="dxa"/>
            <w:shd w:val="clear" w:color="auto" w:fill="auto"/>
            <w:noWrap/>
            <w:vAlign w:val="bottom"/>
            <w:hideMark/>
          </w:tcPr>
          <w:p w14:paraId="1BC69A5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2D1CF45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709" w:type="dxa"/>
            <w:shd w:val="clear" w:color="auto" w:fill="auto"/>
            <w:noWrap/>
            <w:vAlign w:val="bottom"/>
            <w:hideMark/>
          </w:tcPr>
          <w:p w14:paraId="4AD6B8E6"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9,99</w:t>
            </w:r>
          </w:p>
        </w:tc>
        <w:tc>
          <w:tcPr>
            <w:tcW w:w="708" w:type="dxa"/>
            <w:shd w:val="clear" w:color="auto" w:fill="auto"/>
            <w:noWrap/>
            <w:vAlign w:val="bottom"/>
            <w:hideMark/>
          </w:tcPr>
          <w:p w14:paraId="2A801CBC"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0FDB0F3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33</w:t>
            </w:r>
          </w:p>
        </w:tc>
      </w:tr>
      <w:tr w:rsidR="00CB702B" w:rsidRPr="009E0801" w14:paraId="690D37E6" w14:textId="77777777" w:rsidTr="009E0801">
        <w:trPr>
          <w:trHeight w:val="20"/>
          <w:jc w:val="center"/>
        </w:trPr>
        <w:tc>
          <w:tcPr>
            <w:tcW w:w="583" w:type="dxa"/>
            <w:shd w:val="clear" w:color="auto" w:fill="auto"/>
            <w:noWrap/>
            <w:vAlign w:val="bottom"/>
            <w:hideMark/>
          </w:tcPr>
          <w:p w14:paraId="77E3004D" w14:textId="77777777" w:rsidR="00CB702B" w:rsidRPr="009E0801" w:rsidRDefault="00CB702B" w:rsidP="00CB702B">
            <w:pPr>
              <w:ind w:left="0" w:firstLine="0"/>
              <w:jc w:val="center"/>
              <w:rPr>
                <w:color w:val="000000"/>
                <w:sz w:val="20"/>
                <w:szCs w:val="20"/>
              </w:rPr>
            </w:pPr>
            <w:r w:rsidRPr="009E0801">
              <w:rPr>
                <w:color w:val="000000"/>
                <w:sz w:val="20"/>
                <w:szCs w:val="20"/>
              </w:rPr>
              <w:t>9</w:t>
            </w:r>
          </w:p>
        </w:tc>
        <w:tc>
          <w:tcPr>
            <w:tcW w:w="974" w:type="dxa"/>
            <w:shd w:val="clear" w:color="auto" w:fill="auto"/>
            <w:noWrap/>
            <w:vAlign w:val="bottom"/>
            <w:hideMark/>
          </w:tcPr>
          <w:p w14:paraId="5A8F8FCB"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508C4878"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2" w:type="dxa"/>
            <w:shd w:val="clear" w:color="auto" w:fill="auto"/>
            <w:noWrap/>
            <w:vAlign w:val="bottom"/>
            <w:hideMark/>
          </w:tcPr>
          <w:p w14:paraId="30C508C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17</w:t>
            </w:r>
          </w:p>
        </w:tc>
        <w:tc>
          <w:tcPr>
            <w:tcW w:w="992" w:type="dxa"/>
            <w:shd w:val="clear" w:color="auto" w:fill="auto"/>
            <w:noWrap/>
            <w:vAlign w:val="bottom"/>
            <w:hideMark/>
          </w:tcPr>
          <w:p w14:paraId="11ED697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17</w:t>
            </w:r>
          </w:p>
        </w:tc>
        <w:tc>
          <w:tcPr>
            <w:tcW w:w="993" w:type="dxa"/>
            <w:shd w:val="clear" w:color="auto" w:fill="auto"/>
            <w:noWrap/>
            <w:vAlign w:val="bottom"/>
            <w:hideMark/>
          </w:tcPr>
          <w:p w14:paraId="5BF3F184"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35</w:t>
            </w:r>
          </w:p>
        </w:tc>
        <w:tc>
          <w:tcPr>
            <w:tcW w:w="992" w:type="dxa"/>
            <w:shd w:val="clear" w:color="auto" w:fill="auto"/>
            <w:noWrap/>
            <w:vAlign w:val="bottom"/>
            <w:hideMark/>
          </w:tcPr>
          <w:p w14:paraId="38853563"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35</w:t>
            </w:r>
          </w:p>
        </w:tc>
        <w:tc>
          <w:tcPr>
            <w:tcW w:w="709" w:type="dxa"/>
            <w:shd w:val="clear" w:color="auto" w:fill="auto"/>
            <w:noWrap/>
            <w:vAlign w:val="bottom"/>
            <w:hideMark/>
          </w:tcPr>
          <w:p w14:paraId="695DE80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val="en-US" w:eastAsia="en-US"/>
              </w:rPr>
              <w:t>9,82</w:t>
            </w:r>
          </w:p>
        </w:tc>
        <w:tc>
          <w:tcPr>
            <w:tcW w:w="708" w:type="dxa"/>
            <w:shd w:val="clear" w:color="auto" w:fill="auto"/>
            <w:noWrap/>
            <w:vAlign w:val="bottom"/>
            <w:hideMark/>
          </w:tcPr>
          <w:p w14:paraId="529B8FA3"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34E24F6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18</w:t>
            </w:r>
          </w:p>
        </w:tc>
      </w:tr>
      <w:tr w:rsidR="00CB702B" w:rsidRPr="009E0801" w14:paraId="4EC4BECE" w14:textId="77777777" w:rsidTr="009E0801">
        <w:trPr>
          <w:trHeight w:val="20"/>
          <w:jc w:val="center"/>
        </w:trPr>
        <w:tc>
          <w:tcPr>
            <w:tcW w:w="583" w:type="dxa"/>
            <w:shd w:val="clear" w:color="auto" w:fill="auto"/>
            <w:noWrap/>
            <w:vAlign w:val="bottom"/>
            <w:hideMark/>
          </w:tcPr>
          <w:p w14:paraId="3B265AB5" w14:textId="77777777" w:rsidR="00CB702B" w:rsidRPr="009E0801" w:rsidRDefault="00CB702B" w:rsidP="00CB702B">
            <w:pPr>
              <w:ind w:left="0" w:firstLine="0"/>
              <w:jc w:val="center"/>
              <w:rPr>
                <w:color w:val="000000"/>
                <w:sz w:val="20"/>
                <w:szCs w:val="20"/>
              </w:rPr>
            </w:pPr>
            <w:r w:rsidRPr="009E0801">
              <w:rPr>
                <w:color w:val="000000"/>
                <w:sz w:val="20"/>
                <w:szCs w:val="20"/>
              </w:rPr>
              <w:t>10</w:t>
            </w:r>
          </w:p>
        </w:tc>
        <w:tc>
          <w:tcPr>
            <w:tcW w:w="974" w:type="dxa"/>
            <w:shd w:val="clear" w:color="auto" w:fill="auto"/>
            <w:noWrap/>
            <w:vAlign w:val="bottom"/>
            <w:hideMark/>
          </w:tcPr>
          <w:p w14:paraId="497297A9"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39</w:t>
            </w:r>
          </w:p>
        </w:tc>
        <w:tc>
          <w:tcPr>
            <w:tcW w:w="992" w:type="dxa"/>
            <w:shd w:val="clear" w:color="auto" w:fill="auto"/>
            <w:noWrap/>
            <w:vAlign w:val="bottom"/>
            <w:hideMark/>
          </w:tcPr>
          <w:p w14:paraId="4C311A4A"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39</w:t>
            </w:r>
          </w:p>
        </w:tc>
        <w:tc>
          <w:tcPr>
            <w:tcW w:w="992" w:type="dxa"/>
            <w:shd w:val="clear" w:color="auto" w:fill="auto"/>
            <w:noWrap/>
            <w:vAlign w:val="bottom"/>
            <w:hideMark/>
          </w:tcPr>
          <w:p w14:paraId="12CA784E"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30</w:t>
            </w:r>
          </w:p>
        </w:tc>
        <w:tc>
          <w:tcPr>
            <w:tcW w:w="992" w:type="dxa"/>
            <w:shd w:val="clear" w:color="auto" w:fill="auto"/>
            <w:noWrap/>
            <w:vAlign w:val="bottom"/>
            <w:hideMark/>
          </w:tcPr>
          <w:p w14:paraId="7C75FFA1"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30</w:t>
            </w:r>
          </w:p>
        </w:tc>
        <w:tc>
          <w:tcPr>
            <w:tcW w:w="993" w:type="dxa"/>
            <w:shd w:val="clear" w:color="auto" w:fill="auto"/>
            <w:noWrap/>
            <w:vAlign w:val="bottom"/>
            <w:hideMark/>
          </w:tcPr>
          <w:p w14:paraId="55DCC5A3"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4,</w:t>
            </w:r>
            <w:r w:rsidRPr="009E0801">
              <w:rPr>
                <w:rFonts w:eastAsiaTheme="minorHAnsi"/>
                <w:color w:val="000000"/>
                <w:sz w:val="20"/>
                <w:szCs w:val="20"/>
                <w:lang w:val="en-US" w:eastAsia="en-US"/>
              </w:rPr>
              <w:t>35</w:t>
            </w:r>
          </w:p>
        </w:tc>
        <w:tc>
          <w:tcPr>
            <w:tcW w:w="992" w:type="dxa"/>
            <w:shd w:val="clear" w:color="auto" w:fill="auto"/>
            <w:noWrap/>
            <w:vAlign w:val="bottom"/>
            <w:hideMark/>
          </w:tcPr>
          <w:p w14:paraId="1196EBB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3,</w:t>
            </w:r>
            <w:r w:rsidRPr="009E0801">
              <w:rPr>
                <w:rFonts w:eastAsiaTheme="minorHAnsi"/>
                <w:color w:val="000000"/>
                <w:sz w:val="20"/>
                <w:szCs w:val="20"/>
                <w:lang w:val="en-US" w:eastAsia="en-US"/>
              </w:rPr>
              <w:t>35</w:t>
            </w:r>
          </w:p>
        </w:tc>
        <w:tc>
          <w:tcPr>
            <w:tcW w:w="709" w:type="dxa"/>
            <w:shd w:val="clear" w:color="auto" w:fill="auto"/>
            <w:noWrap/>
            <w:vAlign w:val="bottom"/>
            <w:hideMark/>
          </w:tcPr>
          <w:p w14:paraId="65DC80DF"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10,</w:t>
            </w:r>
            <w:r w:rsidRPr="009E0801">
              <w:rPr>
                <w:rFonts w:eastAsiaTheme="minorHAnsi"/>
                <w:color w:val="000000"/>
                <w:sz w:val="20"/>
                <w:szCs w:val="20"/>
                <w:lang w:val="en-US" w:eastAsia="en-US"/>
              </w:rPr>
              <w:t>04</w:t>
            </w:r>
          </w:p>
        </w:tc>
        <w:tc>
          <w:tcPr>
            <w:tcW w:w="708" w:type="dxa"/>
            <w:shd w:val="clear" w:color="auto" w:fill="auto"/>
            <w:noWrap/>
            <w:vAlign w:val="bottom"/>
            <w:hideMark/>
          </w:tcPr>
          <w:p w14:paraId="5748E538" w14:textId="77777777" w:rsidR="00CB702B" w:rsidRPr="009E0801" w:rsidRDefault="00CB702B" w:rsidP="00CB702B">
            <w:pPr>
              <w:ind w:left="0" w:firstLine="0"/>
              <w:jc w:val="center"/>
              <w:rPr>
                <w:rFonts w:eastAsiaTheme="minorHAnsi"/>
                <w:color w:val="000000"/>
                <w:sz w:val="20"/>
                <w:szCs w:val="20"/>
                <w:lang w:eastAsia="en-US"/>
              </w:rPr>
            </w:pPr>
            <w:r w:rsidRPr="009E0801">
              <w:rPr>
                <w:rFonts w:eastAsiaTheme="minorHAnsi"/>
                <w:color w:val="000000"/>
                <w:sz w:val="20"/>
                <w:szCs w:val="20"/>
                <w:lang w:eastAsia="en-US"/>
              </w:rPr>
              <w:t>12</w:t>
            </w:r>
          </w:p>
        </w:tc>
        <w:tc>
          <w:tcPr>
            <w:tcW w:w="666" w:type="dxa"/>
            <w:shd w:val="clear" w:color="auto" w:fill="auto"/>
            <w:noWrap/>
            <w:vAlign w:val="bottom"/>
            <w:hideMark/>
          </w:tcPr>
          <w:p w14:paraId="228E7900" w14:textId="77777777" w:rsidR="00CB702B" w:rsidRPr="009E0801" w:rsidRDefault="00CB702B" w:rsidP="00CB702B">
            <w:pPr>
              <w:ind w:left="0" w:firstLine="0"/>
              <w:jc w:val="center"/>
              <w:rPr>
                <w:rFonts w:eastAsiaTheme="minorHAnsi"/>
                <w:color w:val="000000"/>
                <w:sz w:val="20"/>
                <w:szCs w:val="20"/>
                <w:lang w:val="en-US" w:eastAsia="en-US"/>
              </w:rPr>
            </w:pPr>
            <w:r w:rsidRPr="009E0801">
              <w:rPr>
                <w:rFonts w:eastAsiaTheme="minorHAnsi"/>
                <w:color w:val="000000"/>
                <w:sz w:val="20"/>
                <w:szCs w:val="20"/>
                <w:lang w:eastAsia="en-US"/>
              </w:rPr>
              <w:t>0,8</w:t>
            </w:r>
            <w:r w:rsidRPr="009E0801">
              <w:rPr>
                <w:rFonts w:eastAsiaTheme="minorHAnsi"/>
                <w:color w:val="000000"/>
                <w:sz w:val="20"/>
                <w:szCs w:val="20"/>
                <w:lang w:val="en-US" w:eastAsia="en-US"/>
              </w:rPr>
              <w:t>37</w:t>
            </w:r>
          </w:p>
        </w:tc>
      </w:tr>
    </w:tbl>
    <w:p w14:paraId="30118BFE" w14:textId="77777777" w:rsidR="00CB702B" w:rsidRDefault="00CB702B" w:rsidP="00CB702B">
      <w:pPr>
        <w:ind w:left="0" w:firstLine="709"/>
        <w:rPr>
          <w:rFonts w:eastAsia="Calibri"/>
          <w:noProof/>
          <w:sz w:val="24"/>
          <w:szCs w:val="24"/>
          <w:lang w:eastAsia="en-US"/>
        </w:rPr>
      </w:pPr>
    </w:p>
    <w:p w14:paraId="519C2A14" w14:textId="1FC6FE2B" w:rsidR="00CB702B" w:rsidRPr="00CB702B" w:rsidRDefault="00CB702B" w:rsidP="00CB702B">
      <w:pPr>
        <w:ind w:left="0" w:firstLine="709"/>
        <w:rPr>
          <w:rFonts w:eastAsia="Calibri"/>
          <w:lang w:eastAsia="en-US"/>
        </w:rPr>
      </w:pPr>
      <w:r w:rsidRPr="00CB702B">
        <w:rPr>
          <w:rFonts w:eastAsia="Calibri"/>
          <w:noProof/>
          <w:sz w:val="24"/>
          <w:szCs w:val="24"/>
          <w:lang w:eastAsia="en-US"/>
        </w:rPr>
        <w:t xml:space="preserve">Nilai V untuk item 1 diperoleh dari V = </w:t>
      </w:r>
      <w:r w:rsidRPr="00CB702B">
        <w:rPr>
          <w:rFonts w:eastAsia="Calibri"/>
          <w:color w:val="000000"/>
          <w:lang w:val="en-US" w:eastAsia="en-US"/>
        </w:rPr>
        <w:t>9</w:t>
      </w:r>
      <w:r w:rsidRPr="00CB702B">
        <w:rPr>
          <w:rFonts w:eastAsia="Calibri"/>
          <w:color w:val="000000"/>
          <w:lang w:eastAsia="en-US"/>
        </w:rPr>
        <w:t>,</w:t>
      </w:r>
      <w:r w:rsidRPr="00CB702B">
        <w:rPr>
          <w:rFonts w:eastAsia="Calibri"/>
          <w:color w:val="000000"/>
          <w:lang w:val="en-US" w:eastAsia="en-US"/>
        </w:rPr>
        <w:t>78</w:t>
      </w:r>
      <w:r w:rsidRPr="00CB702B">
        <w:rPr>
          <w:rFonts w:eastAsia="Calibri"/>
          <w:noProof/>
          <w:sz w:val="24"/>
          <w:szCs w:val="24"/>
          <w:lang w:eastAsia="en-US"/>
        </w:rPr>
        <w:t xml:space="preserve"> / [3(5-1)] = </w:t>
      </w:r>
      <w:r w:rsidRPr="00CB702B">
        <w:rPr>
          <w:rFonts w:eastAsia="Calibri"/>
          <w:color w:val="000000"/>
          <w:lang w:eastAsia="en-US"/>
        </w:rPr>
        <w:t>0,8</w:t>
      </w:r>
      <w:r w:rsidRPr="00CB702B">
        <w:rPr>
          <w:rFonts w:eastAsia="Calibri"/>
          <w:color w:val="000000"/>
          <w:lang w:val="en-US" w:eastAsia="en-US"/>
        </w:rPr>
        <w:t>1</w:t>
      </w:r>
      <w:r w:rsidRPr="00CB702B">
        <w:rPr>
          <w:rFonts w:eastAsia="Calibri"/>
          <w:color w:val="000000"/>
          <w:lang w:eastAsia="en-US"/>
        </w:rPr>
        <w:t>5</w:t>
      </w:r>
      <w:r w:rsidRPr="00CB702B">
        <w:rPr>
          <w:rFonts w:eastAsia="Calibri"/>
          <w:noProof/>
          <w:sz w:val="24"/>
          <w:szCs w:val="24"/>
          <w:lang w:eastAsia="en-US"/>
        </w:rPr>
        <w:t xml:space="preserve">, begitu juga dengan item 2 sampai item 10. </w:t>
      </w:r>
      <w:r w:rsidRPr="00CB702B">
        <w:rPr>
          <w:rFonts w:eastAsia="Calibri"/>
          <w:lang w:eastAsia="en-US"/>
        </w:rPr>
        <w:t xml:space="preserve">Nilai koefisien Aiken’s V berkisar antara 0 – 1. Koefisien sebesar </w:t>
      </w:r>
      <w:r w:rsidRPr="00CB702B">
        <w:rPr>
          <w:color w:val="000000"/>
        </w:rPr>
        <w:t>0,8</w:t>
      </w:r>
      <w:r w:rsidRPr="00CB702B">
        <w:rPr>
          <w:color w:val="000000"/>
          <w:lang w:val="en-US"/>
        </w:rPr>
        <w:t>15</w:t>
      </w:r>
      <w:r w:rsidRPr="00CB702B">
        <w:rPr>
          <w:color w:val="000000"/>
        </w:rPr>
        <w:t xml:space="preserve"> (item 1); 0,8</w:t>
      </w:r>
      <w:r w:rsidRPr="00CB702B">
        <w:rPr>
          <w:color w:val="000000"/>
          <w:lang w:val="en-US"/>
        </w:rPr>
        <w:t>15</w:t>
      </w:r>
      <w:r w:rsidRPr="00CB702B">
        <w:rPr>
          <w:color w:val="000000"/>
        </w:rPr>
        <w:t xml:space="preserve"> (item 2); 0,8</w:t>
      </w:r>
      <w:r w:rsidRPr="00CB702B">
        <w:rPr>
          <w:color w:val="000000"/>
          <w:lang w:val="en-US"/>
        </w:rPr>
        <w:t>25</w:t>
      </w:r>
      <w:r w:rsidRPr="00CB702B">
        <w:rPr>
          <w:color w:val="000000"/>
        </w:rPr>
        <w:t xml:space="preserve"> (item 3); 0,8</w:t>
      </w:r>
      <w:r w:rsidRPr="00CB702B">
        <w:rPr>
          <w:color w:val="000000"/>
          <w:lang w:val="en-US"/>
        </w:rPr>
        <w:t>33</w:t>
      </w:r>
      <w:r w:rsidRPr="00CB702B">
        <w:rPr>
          <w:color w:val="000000"/>
        </w:rPr>
        <w:t xml:space="preserve"> (item 4); 0,8</w:t>
      </w:r>
      <w:r w:rsidRPr="00CB702B">
        <w:rPr>
          <w:color w:val="000000"/>
          <w:lang w:val="en-US"/>
        </w:rPr>
        <w:t>33</w:t>
      </w:r>
      <w:r w:rsidRPr="00CB702B">
        <w:rPr>
          <w:color w:val="000000"/>
        </w:rPr>
        <w:t xml:space="preserve"> (item 5); 0,8</w:t>
      </w:r>
      <w:r w:rsidRPr="00CB702B">
        <w:rPr>
          <w:color w:val="000000"/>
          <w:lang w:val="en-US"/>
        </w:rPr>
        <w:t>25</w:t>
      </w:r>
      <w:r w:rsidRPr="00CB702B">
        <w:rPr>
          <w:color w:val="000000"/>
        </w:rPr>
        <w:t xml:space="preserve"> (item 6), 0,8</w:t>
      </w:r>
      <w:r w:rsidRPr="00CB702B">
        <w:rPr>
          <w:color w:val="000000"/>
          <w:lang w:val="en-US"/>
        </w:rPr>
        <w:t>41</w:t>
      </w:r>
      <w:r w:rsidRPr="00CB702B">
        <w:rPr>
          <w:color w:val="000000"/>
        </w:rPr>
        <w:t xml:space="preserve"> (item 7); 0,8</w:t>
      </w:r>
      <w:r w:rsidRPr="00CB702B">
        <w:rPr>
          <w:color w:val="000000"/>
          <w:lang w:val="en-US"/>
        </w:rPr>
        <w:t>33</w:t>
      </w:r>
      <w:r w:rsidRPr="00CB702B">
        <w:rPr>
          <w:color w:val="000000"/>
        </w:rPr>
        <w:t xml:space="preserve"> (item 8); 0,8</w:t>
      </w:r>
      <w:r w:rsidRPr="00CB702B">
        <w:rPr>
          <w:color w:val="000000"/>
          <w:lang w:val="en-US"/>
        </w:rPr>
        <w:t>18</w:t>
      </w:r>
      <w:r w:rsidRPr="00CB702B">
        <w:rPr>
          <w:color w:val="000000"/>
        </w:rPr>
        <w:t xml:space="preserve"> (item 9); 0,8</w:t>
      </w:r>
      <w:r w:rsidRPr="00CB702B">
        <w:rPr>
          <w:color w:val="000000"/>
          <w:lang w:val="en-US"/>
        </w:rPr>
        <w:t>37</w:t>
      </w:r>
      <w:r w:rsidRPr="00CB702B">
        <w:rPr>
          <w:color w:val="000000"/>
        </w:rPr>
        <w:t xml:space="preserve"> (item 10) ini sudah dapat dianggap memiliki validitas isi yang memadai.</w:t>
      </w:r>
    </w:p>
    <w:p w14:paraId="135BBA2A" w14:textId="77777777" w:rsidR="00CB702B" w:rsidRDefault="00CB702B" w:rsidP="00CB702B">
      <w:pPr>
        <w:ind w:left="0" w:firstLine="0"/>
        <w:rPr>
          <w:rFonts w:eastAsia="Calibri"/>
          <w:b/>
          <w:noProof/>
          <w:lang w:val="en-US" w:eastAsia="en-US"/>
        </w:rPr>
      </w:pPr>
    </w:p>
    <w:p w14:paraId="6761D21C" w14:textId="76FA2CDC" w:rsidR="00CB702B" w:rsidRPr="00CB702B" w:rsidRDefault="00CB702B" w:rsidP="00CB702B">
      <w:pPr>
        <w:ind w:left="0" w:firstLine="0"/>
        <w:rPr>
          <w:rFonts w:eastAsiaTheme="minorHAnsi"/>
          <w:noProof/>
          <w:sz w:val="24"/>
          <w:szCs w:val="24"/>
          <w:lang w:eastAsia="en-US"/>
        </w:rPr>
      </w:pPr>
      <w:r w:rsidRPr="00CB702B">
        <w:rPr>
          <w:rFonts w:eastAsia="Calibri"/>
          <w:b/>
          <w:noProof/>
          <w:lang w:val="en-US" w:eastAsia="en-US"/>
        </w:rPr>
        <w:t>Reliabilitas</w:t>
      </w:r>
      <w:r w:rsidRPr="00CB702B">
        <w:rPr>
          <w:rFonts w:eastAsiaTheme="minorHAnsi"/>
          <w:b/>
          <w:bCs/>
          <w:noProof/>
          <w:sz w:val="24"/>
          <w:szCs w:val="24"/>
          <w:lang w:eastAsia="en-US"/>
        </w:rPr>
        <w:t xml:space="preserve"> dengan </w:t>
      </w:r>
      <w:r w:rsidRPr="00CB702B">
        <w:rPr>
          <w:rFonts w:eastAsiaTheme="minorHAnsi"/>
          <w:b/>
          <w:bCs/>
          <w:i/>
          <w:iCs/>
          <w:noProof/>
          <w:sz w:val="24"/>
          <w:szCs w:val="24"/>
          <w:lang w:eastAsia="en-US"/>
        </w:rPr>
        <w:t>Interrater Reliability</w:t>
      </w:r>
      <w:r w:rsidRPr="00CB702B">
        <w:rPr>
          <w:rFonts w:eastAsiaTheme="minorHAnsi"/>
          <w:b/>
          <w:bCs/>
          <w:noProof/>
          <w:sz w:val="24"/>
          <w:szCs w:val="24"/>
          <w:lang w:eastAsia="en-US"/>
        </w:rPr>
        <w:t xml:space="preserve"> (</w:t>
      </w:r>
      <w:r w:rsidRPr="00CB702B">
        <w:rPr>
          <w:rFonts w:eastAsiaTheme="minorHAnsi"/>
          <w:b/>
          <w:bCs/>
          <w:i/>
          <w:iCs/>
          <w:noProof/>
          <w:sz w:val="24"/>
          <w:szCs w:val="24"/>
          <w:lang w:eastAsia="en-US"/>
        </w:rPr>
        <w:t>Kappa Statistic</w:t>
      </w:r>
      <w:r w:rsidRPr="00CB702B">
        <w:rPr>
          <w:rFonts w:eastAsiaTheme="minorHAnsi"/>
          <w:b/>
          <w:bCs/>
          <w:noProof/>
          <w:sz w:val="24"/>
          <w:szCs w:val="24"/>
          <w:lang w:eastAsia="en-US"/>
        </w:rPr>
        <w:t xml:space="preserve">) </w:t>
      </w:r>
    </w:p>
    <w:p w14:paraId="0A7CB2A8" w14:textId="76FDF4AA" w:rsidR="00CB702B" w:rsidRDefault="00CB702B" w:rsidP="00CB702B">
      <w:pPr>
        <w:ind w:left="0" w:firstLine="709"/>
        <w:rPr>
          <w:color w:val="000000"/>
          <w:lang w:val="en-US"/>
        </w:rPr>
      </w:pPr>
      <w:r w:rsidRPr="00CB702B">
        <w:rPr>
          <w:color w:val="000000"/>
        </w:rPr>
        <w:t xml:space="preserve">Untuk mengetahui uji reliabilitas, </w:t>
      </w:r>
      <w:r>
        <w:rPr>
          <w:color w:val="000000"/>
          <w:lang w:val="en-US"/>
        </w:rPr>
        <w:t>di</w:t>
      </w:r>
      <w:r w:rsidRPr="00CB702B">
        <w:rPr>
          <w:color w:val="000000"/>
        </w:rPr>
        <w:t xml:space="preserve">gunakan Uji Kappa Statistic dengan menggunakan bantuan SPSS.28.0.0.0. Dimana Uji Kappa Statistic atau Kappa statistic atau interater reliability adalah ukuran yang digunakan untuk menguji kesepakatan antara dua orang (penilai / pengamat) pada variabel kategoris. Menurut Altman (1991) nilai dari koefisien Cohen’s Kappa dapat di interpretasikan </w:t>
      </w:r>
      <w:r>
        <w:rPr>
          <w:color w:val="000000"/>
          <w:lang w:val="en-US"/>
        </w:rPr>
        <w:t xml:space="preserve">pada Tabel 3. </w:t>
      </w:r>
    </w:p>
    <w:p w14:paraId="70F80C54" w14:textId="77777777" w:rsidR="009E0801" w:rsidRPr="00CB702B" w:rsidRDefault="009E0801" w:rsidP="00CB702B">
      <w:pPr>
        <w:ind w:left="0" w:firstLine="709"/>
        <w:rPr>
          <w:color w:val="000000"/>
          <w:lang w:val="en-US"/>
        </w:rPr>
      </w:pPr>
    </w:p>
    <w:p w14:paraId="2F8E793F" w14:textId="5BDC648E" w:rsidR="00CB702B" w:rsidRPr="00CB702B" w:rsidRDefault="00CB702B" w:rsidP="00CB702B">
      <w:pPr>
        <w:ind w:left="0" w:firstLine="0"/>
        <w:contextualSpacing/>
        <w:jc w:val="center"/>
        <w:rPr>
          <w:rFonts w:eastAsia="Calibri"/>
          <w:lang w:eastAsia="en-US"/>
        </w:rPr>
      </w:pPr>
      <w:r w:rsidRPr="00CB702B">
        <w:rPr>
          <w:rFonts w:eastAsia="Calibri"/>
          <w:lang w:eastAsia="en-US"/>
        </w:rPr>
        <w:t>Tabel 3</w:t>
      </w:r>
      <w:r>
        <w:rPr>
          <w:rFonts w:eastAsia="Calibri"/>
          <w:lang w:val="en-US" w:eastAsia="en-US"/>
        </w:rPr>
        <w:t xml:space="preserve">. </w:t>
      </w:r>
      <w:r w:rsidRPr="00CB702B">
        <w:rPr>
          <w:rFonts w:eastAsia="Calibri"/>
          <w:lang w:eastAsia="en-US"/>
        </w:rPr>
        <w:t>Interpretasi Kappa</w:t>
      </w:r>
    </w:p>
    <w:tbl>
      <w:tblPr>
        <w:tblStyle w:val="TableGrid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5"/>
      </w:tblGrid>
      <w:tr w:rsidR="00CB702B" w:rsidRPr="009E0801" w14:paraId="22195F40" w14:textId="77777777" w:rsidTr="009E0801">
        <w:trPr>
          <w:jc w:val="center"/>
        </w:trPr>
        <w:tc>
          <w:tcPr>
            <w:tcW w:w="1950" w:type="dxa"/>
            <w:tcBorders>
              <w:top w:val="single" w:sz="4" w:space="0" w:color="auto"/>
              <w:bottom w:val="single" w:sz="4" w:space="0" w:color="auto"/>
            </w:tcBorders>
            <w:shd w:val="clear" w:color="auto" w:fill="auto"/>
            <w:vAlign w:val="center"/>
          </w:tcPr>
          <w:p w14:paraId="07CE2FD8"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Nilai K</w:t>
            </w:r>
          </w:p>
        </w:tc>
        <w:tc>
          <w:tcPr>
            <w:tcW w:w="5405" w:type="dxa"/>
            <w:tcBorders>
              <w:top w:val="single" w:sz="4" w:space="0" w:color="auto"/>
              <w:bottom w:val="single" w:sz="4" w:space="0" w:color="auto"/>
            </w:tcBorders>
            <w:shd w:val="clear" w:color="auto" w:fill="auto"/>
            <w:vAlign w:val="center"/>
          </w:tcPr>
          <w:p w14:paraId="17473718" w14:textId="11BA4344"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Keeratan Kesepakatan</w:t>
            </w:r>
            <w:r w:rsidR="009E0801">
              <w:rPr>
                <w:rFonts w:ascii="Times New Roman" w:eastAsia="Calibri" w:hAnsi="Times New Roman" w:cs="Times New Roman"/>
                <w:sz w:val="20"/>
                <w:szCs w:val="20"/>
                <w:lang w:val="en-US"/>
              </w:rPr>
              <w:t xml:space="preserve"> </w:t>
            </w:r>
            <w:r w:rsidRPr="009E0801">
              <w:rPr>
                <w:rFonts w:ascii="Times New Roman" w:eastAsia="Calibri" w:hAnsi="Times New Roman" w:cs="Times New Roman"/>
                <w:sz w:val="20"/>
                <w:szCs w:val="20"/>
              </w:rPr>
              <w:t>(</w:t>
            </w:r>
            <w:r w:rsidRPr="009E0801">
              <w:rPr>
                <w:rFonts w:ascii="Times New Roman" w:eastAsia="Calibri" w:hAnsi="Times New Roman" w:cs="Times New Roman"/>
                <w:i/>
                <w:iCs/>
                <w:sz w:val="20"/>
                <w:szCs w:val="20"/>
              </w:rPr>
              <w:t>Strength of agreement</w:t>
            </w:r>
            <w:r w:rsidRPr="009E0801">
              <w:rPr>
                <w:rFonts w:ascii="Times New Roman" w:eastAsia="Calibri" w:hAnsi="Times New Roman" w:cs="Times New Roman"/>
                <w:sz w:val="20"/>
                <w:szCs w:val="20"/>
              </w:rPr>
              <w:t>)</w:t>
            </w:r>
          </w:p>
        </w:tc>
      </w:tr>
      <w:tr w:rsidR="00CB702B" w:rsidRPr="009E0801" w14:paraId="693140AA" w14:textId="77777777" w:rsidTr="009E0801">
        <w:trPr>
          <w:jc w:val="center"/>
        </w:trPr>
        <w:tc>
          <w:tcPr>
            <w:tcW w:w="1950" w:type="dxa"/>
            <w:tcBorders>
              <w:top w:val="single" w:sz="4" w:space="0" w:color="auto"/>
            </w:tcBorders>
            <w:shd w:val="clear" w:color="auto" w:fill="auto"/>
          </w:tcPr>
          <w:p w14:paraId="4267D153"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&lt; 0,20</w:t>
            </w:r>
          </w:p>
        </w:tc>
        <w:tc>
          <w:tcPr>
            <w:tcW w:w="5405" w:type="dxa"/>
            <w:tcBorders>
              <w:top w:val="single" w:sz="4" w:space="0" w:color="auto"/>
            </w:tcBorders>
            <w:shd w:val="clear" w:color="auto" w:fill="auto"/>
          </w:tcPr>
          <w:p w14:paraId="23D62409" w14:textId="77777777"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Rendah (</w:t>
            </w:r>
            <w:r w:rsidRPr="009E0801">
              <w:rPr>
                <w:rFonts w:ascii="Times New Roman" w:eastAsia="Calibri" w:hAnsi="Times New Roman" w:cs="Times New Roman"/>
                <w:i/>
                <w:iCs/>
                <w:sz w:val="20"/>
                <w:szCs w:val="20"/>
              </w:rPr>
              <w:t>Poor</w:t>
            </w:r>
            <w:r w:rsidRPr="009E0801">
              <w:rPr>
                <w:rFonts w:ascii="Times New Roman" w:eastAsia="Calibri" w:hAnsi="Times New Roman" w:cs="Times New Roman"/>
                <w:sz w:val="20"/>
                <w:szCs w:val="20"/>
              </w:rPr>
              <w:t>)</w:t>
            </w:r>
          </w:p>
        </w:tc>
      </w:tr>
      <w:tr w:rsidR="00CB702B" w:rsidRPr="009E0801" w14:paraId="34228DB6" w14:textId="77777777" w:rsidTr="009E0801">
        <w:trPr>
          <w:jc w:val="center"/>
        </w:trPr>
        <w:tc>
          <w:tcPr>
            <w:tcW w:w="1950" w:type="dxa"/>
            <w:shd w:val="clear" w:color="auto" w:fill="auto"/>
          </w:tcPr>
          <w:p w14:paraId="218A99F8"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0,21 – 0,40</w:t>
            </w:r>
          </w:p>
        </w:tc>
        <w:tc>
          <w:tcPr>
            <w:tcW w:w="5405" w:type="dxa"/>
            <w:shd w:val="clear" w:color="auto" w:fill="auto"/>
          </w:tcPr>
          <w:p w14:paraId="5D417B42" w14:textId="77777777"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Lumayan (</w:t>
            </w:r>
            <w:r w:rsidRPr="009E0801">
              <w:rPr>
                <w:rFonts w:ascii="Times New Roman" w:eastAsia="Calibri" w:hAnsi="Times New Roman" w:cs="Times New Roman"/>
                <w:i/>
                <w:iCs/>
                <w:sz w:val="20"/>
                <w:szCs w:val="20"/>
              </w:rPr>
              <w:t>Fair</w:t>
            </w:r>
            <w:r w:rsidRPr="009E0801">
              <w:rPr>
                <w:rFonts w:ascii="Times New Roman" w:eastAsia="Calibri" w:hAnsi="Times New Roman" w:cs="Times New Roman"/>
                <w:sz w:val="20"/>
                <w:szCs w:val="20"/>
              </w:rPr>
              <w:t>)</w:t>
            </w:r>
          </w:p>
        </w:tc>
      </w:tr>
      <w:tr w:rsidR="00CB702B" w:rsidRPr="009E0801" w14:paraId="63FD2CB2" w14:textId="77777777" w:rsidTr="009E0801">
        <w:trPr>
          <w:jc w:val="center"/>
        </w:trPr>
        <w:tc>
          <w:tcPr>
            <w:tcW w:w="1950" w:type="dxa"/>
            <w:shd w:val="clear" w:color="auto" w:fill="auto"/>
          </w:tcPr>
          <w:p w14:paraId="2CA346D3"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0,41 – 0,60</w:t>
            </w:r>
          </w:p>
        </w:tc>
        <w:tc>
          <w:tcPr>
            <w:tcW w:w="5405" w:type="dxa"/>
            <w:shd w:val="clear" w:color="auto" w:fill="auto"/>
          </w:tcPr>
          <w:p w14:paraId="0EE0DFFA" w14:textId="77777777"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Cukup (</w:t>
            </w:r>
            <w:r w:rsidRPr="009E0801">
              <w:rPr>
                <w:rFonts w:ascii="Times New Roman" w:eastAsia="Calibri" w:hAnsi="Times New Roman" w:cs="Times New Roman"/>
                <w:i/>
                <w:iCs/>
                <w:sz w:val="20"/>
                <w:szCs w:val="20"/>
              </w:rPr>
              <w:t>Moderate</w:t>
            </w:r>
            <w:r w:rsidRPr="009E0801">
              <w:rPr>
                <w:rFonts w:ascii="Times New Roman" w:eastAsia="Calibri" w:hAnsi="Times New Roman" w:cs="Times New Roman"/>
                <w:sz w:val="20"/>
                <w:szCs w:val="20"/>
              </w:rPr>
              <w:t>)</w:t>
            </w:r>
          </w:p>
        </w:tc>
      </w:tr>
      <w:tr w:rsidR="00CB702B" w:rsidRPr="009E0801" w14:paraId="60C3FC77" w14:textId="77777777" w:rsidTr="009E0801">
        <w:trPr>
          <w:jc w:val="center"/>
        </w:trPr>
        <w:tc>
          <w:tcPr>
            <w:tcW w:w="1950" w:type="dxa"/>
            <w:shd w:val="clear" w:color="auto" w:fill="auto"/>
          </w:tcPr>
          <w:p w14:paraId="02A88F52"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0,61 – 0,80</w:t>
            </w:r>
          </w:p>
        </w:tc>
        <w:tc>
          <w:tcPr>
            <w:tcW w:w="5405" w:type="dxa"/>
            <w:shd w:val="clear" w:color="auto" w:fill="auto"/>
          </w:tcPr>
          <w:p w14:paraId="178EEA6C" w14:textId="77777777"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Kuat (</w:t>
            </w:r>
            <w:r w:rsidRPr="009E0801">
              <w:rPr>
                <w:rFonts w:ascii="Times New Roman" w:eastAsia="Calibri" w:hAnsi="Times New Roman" w:cs="Times New Roman"/>
                <w:i/>
                <w:iCs/>
                <w:sz w:val="20"/>
                <w:szCs w:val="20"/>
              </w:rPr>
              <w:t>Good</w:t>
            </w:r>
            <w:r w:rsidRPr="009E0801">
              <w:rPr>
                <w:rFonts w:ascii="Times New Roman" w:eastAsia="Calibri" w:hAnsi="Times New Roman" w:cs="Times New Roman"/>
                <w:sz w:val="20"/>
                <w:szCs w:val="20"/>
              </w:rPr>
              <w:t>)</w:t>
            </w:r>
          </w:p>
        </w:tc>
      </w:tr>
      <w:tr w:rsidR="00CB702B" w:rsidRPr="009E0801" w14:paraId="22A12FDE" w14:textId="77777777" w:rsidTr="009E0801">
        <w:trPr>
          <w:jc w:val="center"/>
        </w:trPr>
        <w:tc>
          <w:tcPr>
            <w:tcW w:w="1950" w:type="dxa"/>
            <w:shd w:val="clear" w:color="auto" w:fill="auto"/>
          </w:tcPr>
          <w:p w14:paraId="59B939CB" w14:textId="77777777" w:rsidR="00CB702B" w:rsidRPr="009E0801" w:rsidRDefault="00CB702B" w:rsidP="00CB702B">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0,81 – 1,00</w:t>
            </w:r>
          </w:p>
        </w:tc>
        <w:tc>
          <w:tcPr>
            <w:tcW w:w="5405" w:type="dxa"/>
            <w:shd w:val="clear" w:color="auto" w:fill="auto"/>
          </w:tcPr>
          <w:p w14:paraId="31EB1569" w14:textId="77777777" w:rsidR="00CB702B" w:rsidRPr="009E0801" w:rsidRDefault="00CB702B" w:rsidP="009E0801">
            <w:pPr>
              <w:contextualSpacing/>
              <w:jc w:val="center"/>
              <w:rPr>
                <w:rFonts w:ascii="Times New Roman" w:eastAsia="Calibri" w:hAnsi="Times New Roman" w:cs="Times New Roman"/>
                <w:sz w:val="20"/>
                <w:szCs w:val="20"/>
              </w:rPr>
            </w:pPr>
            <w:r w:rsidRPr="009E0801">
              <w:rPr>
                <w:rFonts w:ascii="Times New Roman" w:eastAsia="Calibri" w:hAnsi="Times New Roman" w:cs="Times New Roman"/>
                <w:sz w:val="20"/>
                <w:szCs w:val="20"/>
              </w:rPr>
              <w:t>Sangat Kuat (</w:t>
            </w:r>
            <w:r w:rsidRPr="009E0801">
              <w:rPr>
                <w:rFonts w:ascii="Times New Roman" w:eastAsia="Calibri" w:hAnsi="Times New Roman" w:cs="Times New Roman"/>
                <w:i/>
                <w:iCs/>
                <w:sz w:val="20"/>
                <w:szCs w:val="20"/>
              </w:rPr>
              <w:t>Very good</w:t>
            </w:r>
            <w:r w:rsidRPr="009E0801">
              <w:rPr>
                <w:rFonts w:ascii="Times New Roman" w:eastAsia="Calibri" w:hAnsi="Times New Roman" w:cs="Times New Roman"/>
                <w:sz w:val="20"/>
                <w:szCs w:val="20"/>
              </w:rPr>
              <w:t>)</w:t>
            </w:r>
          </w:p>
        </w:tc>
      </w:tr>
    </w:tbl>
    <w:p w14:paraId="1CB61F82" w14:textId="308C1EE6" w:rsidR="00CB702B" w:rsidRPr="00CB702B" w:rsidRDefault="00CB702B" w:rsidP="00CB702B">
      <w:pPr>
        <w:ind w:left="0" w:firstLine="0"/>
        <w:contextualSpacing/>
        <w:jc w:val="center"/>
        <w:rPr>
          <w:rFonts w:eastAsia="Calibri"/>
          <w:i/>
          <w:sz w:val="20"/>
          <w:szCs w:val="20"/>
          <w:lang w:eastAsia="en-US"/>
        </w:rPr>
      </w:pPr>
      <w:r w:rsidRPr="00CB702B">
        <w:rPr>
          <w:rFonts w:eastAsia="Calibri"/>
          <w:sz w:val="20"/>
          <w:szCs w:val="20"/>
          <w:lang w:val="en-US" w:eastAsia="en-US"/>
        </w:rPr>
        <w:t xml:space="preserve">                        </w:t>
      </w:r>
      <w:r>
        <w:rPr>
          <w:rFonts w:eastAsia="Calibri"/>
          <w:sz w:val="20"/>
          <w:szCs w:val="20"/>
          <w:lang w:val="en-US" w:eastAsia="en-US"/>
        </w:rPr>
        <w:t xml:space="preserve">      </w:t>
      </w:r>
      <w:r w:rsidRPr="00CB702B">
        <w:rPr>
          <w:rFonts w:eastAsia="Calibri"/>
          <w:sz w:val="20"/>
          <w:szCs w:val="20"/>
          <w:lang w:val="en-US" w:eastAsia="en-US"/>
        </w:rPr>
        <w:t xml:space="preserve">Sumber: </w:t>
      </w:r>
      <w:r w:rsidRPr="009E0801">
        <w:rPr>
          <w:rFonts w:eastAsia="Calibri"/>
          <w:i/>
          <w:sz w:val="20"/>
          <w:szCs w:val="20"/>
          <w:lang w:eastAsia="en-US"/>
        </w:rPr>
        <w:t>https://parameterd.wordpress.com/</w:t>
      </w:r>
    </w:p>
    <w:p w14:paraId="11E37920" w14:textId="77777777" w:rsidR="00CB702B" w:rsidRPr="00CB702B" w:rsidRDefault="00CB702B" w:rsidP="00CB702B">
      <w:pPr>
        <w:ind w:left="0" w:firstLine="0"/>
        <w:contextualSpacing/>
        <w:rPr>
          <w:rFonts w:eastAsia="Calibri"/>
          <w:i/>
          <w:lang w:eastAsia="en-US"/>
        </w:rPr>
      </w:pPr>
    </w:p>
    <w:p w14:paraId="5EAA6B42" w14:textId="1A35C783" w:rsidR="00CB702B" w:rsidRDefault="00CB702B" w:rsidP="00CB702B">
      <w:pPr>
        <w:ind w:left="0" w:firstLine="709"/>
        <w:rPr>
          <w:color w:val="000000"/>
          <w:lang w:val="en-US"/>
        </w:rPr>
      </w:pPr>
      <w:r w:rsidRPr="00CB702B">
        <w:rPr>
          <w:color w:val="000000"/>
        </w:rPr>
        <w:t xml:space="preserve">Setelah dianalisis menggunakan SPSS 28 uji relibialitas mendapatkan hasil </w:t>
      </w:r>
      <w:r>
        <w:rPr>
          <w:color w:val="000000"/>
          <w:lang w:val="en-US"/>
        </w:rPr>
        <w:t xml:space="preserve">yang disajikan pada Tabel 4. </w:t>
      </w:r>
    </w:p>
    <w:p w14:paraId="4E521830" w14:textId="085AA635" w:rsidR="00CB702B" w:rsidRPr="00CB702B" w:rsidRDefault="00CB702B" w:rsidP="00CB702B">
      <w:pPr>
        <w:ind w:left="0" w:firstLine="0"/>
        <w:contextualSpacing/>
        <w:jc w:val="center"/>
        <w:rPr>
          <w:rFonts w:eastAsia="Calibri"/>
          <w:lang w:eastAsia="en-US"/>
        </w:rPr>
      </w:pPr>
      <w:r w:rsidRPr="00CB702B">
        <w:rPr>
          <w:rFonts w:eastAsia="Calibri"/>
          <w:lang w:eastAsia="en-US"/>
        </w:rPr>
        <w:t>Tabel 4</w:t>
      </w:r>
      <w:r>
        <w:rPr>
          <w:rFonts w:eastAsia="Calibri"/>
          <w:lang w:val="en-US" w:eastAsia="en-US"/>
        </w:rPr>
        <w:t xml:space="preserve">. </w:t>
      </w:r>
      <w:r w:rsidRPr="00CB702B">
        <w:rPr>
          <w:rFonts w:eastAsia="Calibri"/>
          <w:lang w:eastAsia="en-US"/>
        </w:rPr>
        <w:t xml:space="preserve">Uji Reliabilitas </w:t>
      </w:r>
    </w:p>
    <w:tbl>
      <w:tblPr>
        <w:tblW w:w="548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35"/>
        <w:gridCol w:w="2484"/>
        <w:gridCol w:w="1467"/>
      </w:tblGrid>
      <w:tr w:rsidR="00CB702B" w:rsidRPr="009E0801" w14:paraId="70504861" w14:textId="77777777" w:rsidTr="009E0801">
        <w:trPr>
          <w:cantSplit/>
          <w:jc w:val="center"/>
        </w:trPr>
        <w:tc>
          <w:tcPr>
            <w:tcW w:w="5486" w:type="dxa"/>
            <w:gridSpan w:val="3"/>
            <w:tcBorders>
              <w:top w:val="single" w:sz="4" w:space="0" w:color="auto"/>
              <w:bottom w:val="single" w:sz="4" w:space="0" w:color="auto"/>
            </w:tcBorders>
            <w:shd w:val="clear" w:color="auto" w:fill="FFFFFF"/>
            <w:vAlign w:val="center"/>
          </w:tcPr>
          <w:p w14:paraId="3E76D82F" w14:textId="77777777" w:rsidR="00CB702B" w:rsidRPr="009E0801" w:rsidRDefault="00CB702B" w:rsidP="009E0801">
            <w:pPr>
              <w:autoSpaceDE w:val="0"/>
              <w:autoSpaceDN w:val="0"/>
              <w:adjustRightInd w:val="0"/>
              <w:ind w:left="0" w:right="60" w:firstLine="0"/>
              <w:jc w:val="center"/>
              <w:rPr>
                <w:rFonts w:eastAsiaTheme="minorHAnsi"/>
                <w:color w:val="010205"/>
                <w:sz w:val="20"/>
                <w:szCs w:val="20"/>
                <w:lang w:eastAsia="en-US"/>
              </w:rPr>
            </w:pPr>
            <w:r w:rsidRPr="009E0801">
              <w:rPr>
                <w:rFonts w:eastAsiaTheme="minorHAnsi"/>
                <w:b/>
                <w:bCs/>
                <w:color w:val="010205"/>
                <w:sz w:val="20"/>
                <w:szCs w:val="20"/>
                <w:lang w:eastAsia="en-US"/>
              </w:rPr>
              <w:t>Reliability Statistics</w:t>
            </w:r>
          </w:p>
        </w:tc>
      </w:tr>
      <w:tr w:rsidR="00CB702B" w:rsidRPr="009E0801" w14:paraId="116BCCA3" w14:textId="77777777" w:rsidTr="009E0801">
        <w:trPr>
          <w:cantSplit/>
          <w:jc w:val="center"/>
        </w:trPr>
        <w:tc>
          <w:tcPr>
            <w:tcW w:w="1535" w:type="dxa"/>
            <w:tcBorders>
              <w:top w:val="single" w:sz="4" w:space="0" w:color="auto"/>
              <w:bottom w:val="single" w:sz="4" w:space="0" w:color="auto"/>
            </w:tcBorders>
            <w:shd w:val="clear" w:color="auto" w:fill="FFFFFF"/>
            <w:vAlign w:val="bottom"/>
          </w:tcPr>
          <w:p w14:paraId="52F5B21D" w14:textId="77777777" w:rsidR="00CB702B" w:rsidRPr="009E0801" w:rsidRDefault="00CB702B" w:rsidP="009E0801">
            <w:pPr>
              <w:autoSpaceDE w:val="0"/>
              <w:autoSpaceDN w:val="0"/>
              <w:adjustRightInd w:val="0"/>
              <w:ind w:left="0" w:right="60" w:firstLine="0"/>
              <w:jc w:val="center"/>
              <w:rPr>
                <w:rFonts w:eastAsiaTheme="minorHAnsi"/>
                <w:color w:val="000000" w:themeColor="text1"/>
                <w:sz w:val="20"/>
                <w:szCs w:val="20"/>
                <w:lang w:eastAsia="en-US"/>
              </w:rPr>
            </w:pPr>
            <w:r w:rsidRPr="009E0801">
              <w:rPr>
                <w:rFonts w:eastAsiaTheme="minorHAnsi"/>
                <w:color w:val="000000" w:themeColor="text1"/>
                <w:sz w:val="20"/>
                <w:szCs w:val="20"/>
                <w:lang w:eastAsia="en-US"/>
              </w:rPr>
              <w:t>Cronbach's Alpha</w:t>
            </w:r>
          </w:p>
        </w:tc>
        <w:tc>
          <w:tcPr>
            <w:tcW w:w="2484" w:type="dxa"/>
            <w:tcBorders>
              <w:top w:val="single" w:sz="4" w:space="0" w:color="auto"/>
              <w:bottom w:val="single" w:sz="4" w:space="0" w:color="auto"/>
            </w:tcBorders>
            <w:shd w:val="clear" w:color="auto" w:fill="FFFFFF"/>
            <w:vAlign w:val="bottom"/>
          </w:tcPr>
          <w:p w14:paraId="36BEEC8F" w14:textId="77777777" w:rsidR="00CB702B" w:rsidRPr="009E0801" w:rsidRDefault="00CB702B" w:rsidP="009E0801">
            <w:pPr>
              <w:autoSpaceDE w:val="0"/>
              <w:autoSpaceDN w:val="0"/>
              <w:adjustRightInd w:val="0"/>
              <w:ind w:left="0" w:right="60" w:firstLine="0"/>
              <w:jc w:val="center"/>
              <w:rPr>
                <w:rFonts w:eastAsiaTheme="minorHAnsi"/>
                <w:color w:val="000000" w:themeColor="text1"/>
                <w:sz w:val="20"/>
                <w:szCs w:val="20"/>
                <w:lang w:eastAsia="en-US"/>
              </w:rPr>
            </w:pPr>
            <w:r w:rsidRPr="009E0801">
              <w:rPr>
                <w:rFonts w:eastAsiaTheme="minorHAnsi"/>
                <w:color w:val="000000" w:themeColor="text1"/>
                <w:sz w:val="20"/>
                <w:szCs w:val="20"/>
                <w:lang w:eastAsia="en-US"/>
              </w:rPr>
              <w:t>Cronbach's Alpha Based on Standardized Items</w:t>
            </w:r>
          </w:p>
        </w:tc>
        <w:tc>
          <w:tcPr>
            <w:tcW w:w="1466" w:type="dxa"/>
            <w:tcBorders>
              <w:top w:val="single" w:sz="4" w:space="0" w:color="auto"/>
              <w:bottom w:val="single" w:sz="4" w:space="0" w:color="auto"/>
            </w:tcBorders>
            <w:shd w:val="clear" w:color="auto" w:fill="FFFFFF"/>
            <w:vAlign w:val="bottom"/>
          </w:tcPr>
          <w:p w14:paraId="5586049D" w14:textId="77777777" w:rsidR="00CB702B" w:rsidRPr="009E0801" w:rsidRDefault="00CB702B" w:rsidP="009E0801">
            <w:pPr>
              <w:autoSpaceDE w:val="0"/>
              <w:autoSpaceDN w:val="0"/>
              <w:adjustRightInd w:val="0"/>
              <w:ind w:left="0" w:right="60" w:firstLine="0"/>
              <w:jc w:val="center"/>
              <w:rPr>
                <w:rFonts w:eastAsiaTheme="minorHAnsi"/>
                <w:color w:val="000000" w:themeColor="text1"/>
                <w:sz w:val="20"/>
                <w:szCs w:val="20"/>
                <w:lang w:eastAsia="en-US"/>
              </w:rPr>
            </w:pPr>
            <w:r w:rsidRPr="009E0801">
              <w:rPr>
                <w:rFonts w:eastAsiaTheme="minorHAnsi"/>
                <w:color w:val="000000" w:themeColor="text1"/>
                <w:sz w:val="20"/>
                <w:szCs w:val="20"/>
                <w:lang w:eastAsia="en-US"/>
              </w:rPr>
              <w:t>N of Items</w:t>
            </w:r>
          </w:p>
        </w:tc>
      </w:tr>
      <w:tr w:rsidR="00CB702B" w:rsidRPr="009E0801" w14:paraId="6EE98EED" w14:textId="77777777" w:rsidTr="009E0801">
        <w:trPr>
          <w:cantSplit/>
          <w:jc w:val="center"/>
        </w:trPr>
        <w:tc>
          <w:tcPr>
            <w:tcW w:w="1535" w:type="dxa"/>
            <w:tcBorders>
              <w:top w:val="single" w:sz="4" w:space="0" w:color="auto"/>
            </w:tcBorders>
            <w:shd w:val="clear" w:color="auto" w:fill="F9F9FB"/>
          </w:tcPr>
          <w:p w14:paraId="6F963545" w14:textId="77777777" w:rsidR="00CB702B" w:rsidRPr="009E0801" w:rsidRDefault="00CB702B" w:rsidP="009E0801">
            <w:pPr>
              <w:autoSpaceDE w:val="0"/>
              <w:autoSpaceDN w:val="0"/>
              <w:adjustRightInd w:val="0"/>
              <w:ind w:left="0" w:right="60" w:firstLine="0"/>
              <w:jc w:val="right"/>
              <w:rPr>
                <w:rFonts w:eastAsiaTheme="minorHAnsi"/>
                <w:color w:val="010205"/>
                <w:sz w:val="20"/>
                <w:szCs w:val="20"/>
                <w:lang w:eastAsia="en-US"/>
              </w:rPr>
            </w:pPr>
            <w:r w:rsidRPr="009E0801">
              <w:rPr>
                <w:rFonts w:eastAsiaTheme="minorHAnsi"/>
                <w:color w:val="010205"/>
                <w:sz w:val="20"/>
                <w:szCs w:val="20"/>
                <w:lang w:eastAsia="en-US"/>
              </w:rPr>
              <w:t>,903</w:t>
            </w:r>
          </w:p>
        </w:tc>
        <w:tc>
          <w:tcPr>
            <w:tcW w:w="2484" w:type="dxa"/>
            <w:tcBorders>
              <w:top w:val="single" w:sz="4" w:space="0" w:color="auto"/>
            </w:tcBorders>
            <w:shd w:val="clear" w:color="auto" w:fill="F9F9FB"/>
          </w:tcPr>
          <w:p w14:paraId="708690C6" w14:textId="77777777" w:rsidR="00CB702B" w:rsidRPr="009E0801" w:rsidRDefault="00CB702B" w:rsidP="009E0801">
            <w:pPr>
              <w:autoSpaceDE w:val="0"/>
              <w:autoSpaceDN w:val="0"/>
              <w:adjustRightInd w:val="0"/>
              <w:ind w:left="0" w:right="60" w:firstLine="0"/>
              <w:jc w:val="right"/>
              <w:rPr>
                <w:rFonts w:eastAsiaTheme="minorHAnsi"/>
                <w:color w:val="010205"/>
                <w:sz w:val="20"/>
                <w:szCs w:val="20"/>
                <w:lang w:eastAsia="en-US"/>
              </w:rPr>
            </w:pPr>
            <w:r w:rsidRPr="009E0801">
              <w:rPr>
                <w:rFonts w:eastAsiaTheme="minorHAnsi"/>
                <w:color w:val="010205"/>
                <w:sz w:val="20"/>
                <w:szCs w:val="20"/>
                <w:lang w:eastAsia="en-US"/>
              </w:rPr>
              <w:t>,910</w:t>
            </w:r>
          </w:p>
        </w:tc>
        <w:tc>
          <w:tcPr>
            <w:tcW w:w="1466" w:type="dxa"/>
            <w:tcBorders>
              <w:top w:val="single" w:sz="4" w:space="0" w:color="auto"/>
            </w:tcBorders>
            <w:shd w:val="clear" w:color="auto" w:fill="F9F9FB"/>
          </w:tcPr>
          <w:p w14:paraId="756CEDBE" w14:textId="77777777" w:rsidR="00CB702B" w:rsidRPr="009E0801" w:rsidRDefault="00CB702B" w:rsidP="009E0801">
            <w:pPr>
              <w:autoSpaceDE w:val="0"/>
              <w:autoSpaceDN w:val="0"/>
              <w:adjustRightInd w:val="0"/>
              <w:ind w:left="0" w:right="60" w:firstLine="0"/>
              <w:jc w:val="right"/>
              <w:rPr>
                <w:rFonts w:eastAsiaTheme="minorHAnsi"/>
                <w:color w:val="010205"/>
                <w:sz w:val="20"/>
                <w:szCs w:val="20"/>
                <w:lang w:eastAsia="en-US"/>
              </w:rPr>
            </w:pPr>
            <w:r w:rsidRPr="009E0801">
              <w:rPr>
                <w:rFonts w:eastAsiaTheme="minorHAnsi"/>
                <w:color w:val="010205"/>
                <w:sz w:val="20"/>
                <w:szCs w:val="20"/>
                <w:lang w:eastAsia="en-US"/>
              </w:rPr>
              <w:t>3</w:t>
            </w:r>
          </w:p>
        </w:tc>
      </w:tr>
    </w:tbl>
    <w:p w14:paraId="111D1283" w14:textId="77777777" w:rsidR="00CB702B" w:rsidRPr="00CB702B" w:rsidRDefault="00CB702B" w:rsidP="009E0801">
      <w:pPr>
        <w:ind w:left="0" w:firstLine="0"/>
        <w:rPr>
          <w:rFonts w:eastAsiaTheme="minorHAnsi"/>
          <w:sz w:val="24"/>
          <w:szCs w:val="24"/>
        </w:rPr>
      </w:pPr>
    </w:p>
    <w:p w14:paraId="6682086A" w14:textId="77777777" w:rsidR="00CB702B" w:rsidRDefault="00CB702B" w:rsidP="00CB702B">
      <w:pPr>
        <w:ind w:left="0" w:firstLine="709"/>
        <w:rPr>
          <w:color w:val="000000"/>
        </w:rPr>
      </w:pPr>
      <w:r w:rsidRPr="00CB702B">
        <w:rPr>
          <w:color w:val="000000"/>
        </w:rPr>
        <w:lastRenderedPageBreak/>
        <w:t>Dari hasil perhitungan melalui SPSS 28.0.0.0 diatas maka dapa disimpulkan bahwa reliabilitas yaitu K= 0,903 yang menunjukkan bahwa K = 0,903 dan termasuk dalam kategori sangat kuat (Very good).</w:t>
      </w:r>
    </w:p>
    <w:p w14:paraId="12EE521B" w14:textId="7798B636" w:rsidR="001D74DF" w:rsidRDefault="00CB702B" w:rsidP="00CB702B">
      <w:pPr>
        <w:ind w:left="0" w:firstLine="709"/>
        <w:rPr>
          <w:color w:val="000000"/>
        </w:rPr>
      </w:pPr>
      <w:r w:rsidRPr="00CB702B">
        <w:rPr>
          <w:color w:val="000000"/>
        </w:rPr>
        <w:t>Melalui proses pengembangan soal yang terdiri dari tahap (1) membuat definisi operasional (2) membuat kisi-kisi instrumen (3) penulisan butir instrumen (4) penulisan instrumen validasi (5) uji coba instrumen (6) analisis hasil uji coba (7) revisi instrumen (9) finalisasi instrumen (10) memperbanyak instrumen, telah menghasilkan produk instrumen berupa soal-soal yang valid sesuai dengan konsep taksonomi bloom. soal-soal tersebut juga dinyatakan valid secara kualitatif oleh para pakar. Maka selanjutnyasoal-soal tersebut akan diuji validitas butirnya. Berdasarkan hasil analisis tersebut diperoleh bahwa semua soal pilihan ganda valid dengan koefisien 0,815 (item 1); 0,815 (item 2); 0,825 (item 3); 0,833 (item 4); 0,833 (item 5); 0,825 (item 6), 0,841 (item 7); 0,833 (item 8); 0,818 (item 9); 0,837 (item 10) dan reliabilitasnya 0,903 yang berarti memiliki reliabilitas tinggi. dari hasil ini dapat disimpulkan bahwa soal yang dikembangkan valid secara kualitatif, valid secara kuantitatif dan memiliki kriteria reliabilitas yang tinggi yaitu sangat kuat (</w:t>
      </w:r>
      <w:r w:rsidRPr="00CB702B">
        <w:rPr>
          <w:i/>
          <w:iCs/>
          <w:color w:val="000000"/>
        </w:rPr>
        <w:t>Very Good</w:t>
      </w:r>
      <w:r w:rsidRPr="00CB702B">
        <w:rPr>
          <w:color w:val="000000"/>
        </w:rPr>
        <w:t>).</w:t>
      </w:r>
    </w:p>
    <w:p w14:paraId="38932B7B" w14:textId="77777777" w:rsidR="00CB702B" w:rsidRPr="00CB702B" w:rsidRDefault="00CB702B" w:rsidP="00CB702B">
      <w:pPr>
        <w:ind w:left="0" w:firstLine="709"/>
        <w:rPr>
          <w:color w:val="000000"/>
        </w:rPr>
      </w:pPr>
    </w:p>
    <w:p w14:paraId="02738467" w14:textId="77777777" w:rsidR="005F7125" w:rsidRPr="00876EED" w:rsidRDefault="00D12F8E">
      <w:pPr>
        <w:ind w:left="0" w:firstLine="0"/>
        <w:rPr>
          <w:b/>
          <w:noProof/>
          <w:lang w:val="en-US"/>
        </w:rPr>
      </w:pPr>
      <w:r w:rsidRPr="00876EED">
        <w:rPr>
          <w:b/>
          <w:noProof/>
          <w:lang w:val="en-US"/>
        </w:rPr>
        <w:t>PENUTUP</w:t>
      </w:r>
    </w:p>
    <w:p w14:paraId="582CF5DB" w14:textId="3ACA799F" w:rsidR="00560AD7" w:rsidRPr="00560AD7" w:rsidRDefault="00560AD7" w:rsidP="00560AD7">
      <w:pPr>
        <w:ind w:left="0" w:firstLine="709"/>
        <w:rPr>
          <w:noProof/>
          <w:lang w:val="en-US"/>
        </w:rPr>
      </w:pPr>
      <w:r w:rsidRPr="00560AD7">
        <w:rPr>
          <w:noProof/>
          <w:lang w:val="en-US"/>
        </w:rPr>
        <w:t>Berdasarkan uraian pada pembahasan, maka dapat disimpulkan bahwa</w:t>
      </w:r>
      <w:r>
        <w:rPr>
          <w:noProof/>
          <w:lang w:val="en-US"/>
        </w:rPr>
        <w:t xml:space="preserve"> h</w:t>
      </w:r>
      <w:r w:rsidRPr="00560AD7">
        <w:rPr>
          <w:noProof/>
          <w:lang w:val="en-US"/>
        </w:rPr>
        <w:t>asil uji validitas menggunakan Uji Aiken’s V dari 10 item butir soal dengan koefisien berkisar 0,80 yang artinya bahwa instrumen tersebut valid dan dapat digunakan untuk instrumen penelitian.</w:t>
      </w:r>
      <w:r>
        <w:rPr>
          <w:noProof/>
          <w:lang w:val="en-US"/>
        </w:rPr>
        <w:t xml:space="preserve"> </w:t>
      </w:r>
      <w:r w:rsidRPr="00560AD7">
        <w:rPr>
          <w:noProof/>
          <w:lang w:val="en-US"/>
        </w:rPr>
        <w:t>Hasil uji reliabilitas menggunakan uji Kappa statistik menggunakan SPSS 28 dari 10 item butir soal K = 0,903  dan termasuk dalam kategori sangat kuat (</w:t>
      </w:r>
      <w:r w:rsidRPr="00560AD7">
        <w:rPr>
          <w:i/>
          <w:iCs/>
          <w:noProof/>
          <w:lang w:val="en-US"/>
        </w:rPr>
        <w:t>Very Good</w:t>
      </w:r>
      <w:r w:rsidRPr="00560AD7">
        <w:rPr>
          <w:noProof/>
          <w:lang w:val="en-US"/>
        </w:rPr>
        <w:t>) sehingga dapat dikatakan instrumen tersebut reliabel.</w:t>
      </w:r>
      <w:r>
        <w:rPr>
          <w:noProof/>
          <w:lang w:val="en-US"/>
        </w:rPr>
        <w:t xml:space="preserve"> </w:t>
      </w:r>
      <w:r w:rsidRPr="00560AD7">
        <w:rPr>
          <w:noProof/>
          <w:lang w:val="en-US"/>
        </w:rPr>
        <w:t>Sehingga, hasil validitas instrumen butir soal materi operasi hitung bilangan bulat untuk meningkatkan kemampuan berpikir kritis siswa terbukti valid.</w:t>
      </w:r>
      <w:r>
        <w:rPr>
          <w:noProof/>
          <w:lang w:val="en-US"/>
        </w:rPr>
        <w:t xml:space="preserve"> </w:t>
      </w:r>
      <w:r w:rsidRPr="00560AD7">
        <w:rPr>
          <w:noProof/>
          <w:lang w:val="en-US"/>
        </w:rPr>
        <w:t>Saran</w:t>
      </w:r>
      <w:r>
        <w:rPr>
          <w:noProof/>
          <w:lang w:val="en-US"/>
        </w:rPr>
        <w:t xml:space="preserve"> yang diberikan adalah </w:t>
      </w:r>
      <w:r w:rsidRPr="00560AD7">
        <w:rPr>
          <w:noProof/>
          <w:lang w:val="en-US"/>
        </w:rPr>
        <w:t>peneliti yang akan melakukan penelitian atau mengembangkan variabel yang sama, maka hendaknya menambah penguji instrumen agar lebih banyak dan diujicobakan pada siswa. Dengan demikian, akan lebih banyak pula tingkat kevalidan instrumen.</w:t>
      </w:r>
    </w:p>
    <w:p w14:paraId="528E6885" w14:textId="1C5499A8" w:rsidR="00A22B06" w:rsidRPr="00876EED" w:rsidRDefault="00A22B06">
      <w:pPr>
        <w:ind w:left="0" w:firstLine="0"/>
        <w:rPr>
          <w:b/>
          <w:noProof/>
          <w:lang w:val="en-US"/>
        </w:rPr>
      </w:pPr>
    </w:p>
    <w:p w14:paraId="400F6F78" w14:textId="77777777" w:rsidR="005F7125" w:rsidRPr="00876EED" w:rsidRDefault="00D12F8E">
      <w:pPr>
        <w:ind w:left="0" w:firstLine="0"/>
        <w:rPr>
          <w:b/>
          <w:noProof/>
          <w:lang w:val="en-US"/>
        </w:rPr>
      </w:pPr>
      <w:r w:rsidRPr="00876EED">
        <w:rPr>
          <w:b/>
          <w:noProof/>
          <w:lang w:val="en-US"/>
        </w:rPr>
        <w:t>DAFTAR PUSTAKA</w:t>
      </w:r>
    </w:p>
    <w:p w14:paraId="5F0A9D4B" w14:textId="77777777" w:rsidR="008072D8" w:rsidRPr="008072D8" w:rsidRDefault="008072D8" w:rsidP="008072D8">
      <w:pPr>
        <w:ind w:hanging="709"/>
        <w:rPr>
          <w:rStyle w:val="Emphasis"/>
          <w:bCs/>
          <w:i w:val="0"/>
          <w:iCs w:val="0"/>
          <w:shd w:val="clear" w:color="auto" w:fill="FFFFFF"/>
        </w:rPr>
      </w:pPr>
      <w:r w:rsidRPr="008072D8">
        <w:rPr>
          <w:rStyle w:val="Emphasis"/>
          <w:i w:val="0"/>
          <w:iCs w:val="0"/>
          <w:shd w:val="clear" w:color="auto" w:fill="FFFFFF"/>
        </w:rPr>
        <w:t>Arikunto</w:t>
      </w:r>
      <w:r w:rsidRPr="008072D8">
        <w:rPr>
          <w:i/>
          <w:iCs/>
          <w:shd w:val="clear" w:color="auto" w:fill="FFFFFF"/>
        </w:rPr>
        <w:t xml:space="preserve">, </w:t>
      </w:r>
      <w:r w:rsidRPr="00EB6097">
        <w:rPr>
          <w:shd w:val="clear" w:color="auto" w:fill="FFFFFF"/>
        </w:rPr>
        <w:t>S</w:t>
      </w:r>
      <w:r w:rsidRPr="008072D8">
        <w:rPr>
          <w:i/>
          <w:iCs/>
          <w:shd w:val="clear" w:color="auto" w:fill="FFFFFF"/>
        </w:rPr>
        <w:t>. (</w:t>
      </w:r>
      <w:r w:rsidRPr="008072D8">
        <w:rPr>
          <w:rStyle w:val="Emphasis"/>
          <w:i w:val="0"/>
          <w:iCs w:val="0"/>
          <w:shd w:val="clear" w:color="auto" w:fill="FFFFFF"/>
        </w:rPr>
        <w:t>2019</w:t>
      </w:r>
      <w:r w:rsidRPr="008072D8">
        <w:rPr>
          <w:i/>
          <w:iCs/>
          <w:shd w:val="clear" w:color="auto" w:fill="FFFFFF"/>
        </w:rPr>
        <w:t>).</w:t>
      </w:r>
      <w:r w:rsidRPr="008072D8">
        <w:rPr>
          <w:shd w:val="clear" w:color="auto" w:fill="FFFFFF"/>
        </w:rPr>
        <w:t xml:space="preserve"> </w:t>
      </w:r>
      <w:r w:rsidRPr="008072D8">
        <w:rPr>
          <w:i/>
          <w:iCs/>
          <w:shd w:val="clear" w:color="auto" w:fill="FFFFFF"/>
        </w:rPr>
        <w:t>Prosedur Penelitian</w:t>
      </w:r>
      <w:r w:rsidRPr="008072D8">
        <w:rPr>
          <w:shd w:val="clear" w:color="auto" w:fill="FFFFFF"/>
        </w:rPr>
        <w:t>. Jakarta: Rineka cipta.</w:t>
      </w:r>
    </w:p>
    <w:p w14:paraId="35411C6A" w14:textId="53498200" w:rsidR="008072D8" w:rsidRPr="008072D8" w:rsidRDefault="008072D8" w:rsidP="008072D8">
      <w:pPr>
        <w:ind w:hanging="709"/>
        <w:rPr>
          <w:shd w:val="clear" w:color="auto" w:fill="FFFFFF"/>
        </w:rPr>
      </w:pPr>
      <w:r w:rsidRPr="008072D8">
        <w:rPr>
          <w:rStyle w:val="Emphasis"/>
          <w:i w:val="0"/>
          <w:iCs w:val="0"/>
          <w:shd w:val="clear" w:color="auto" w:fill="FFFFFF"/>
        </w:rPr>
        <w:t>Azwar</w:t>
      </w:r>
      <w:r w:rsidRPr="008072D8">
        <w:rPr>
          <w:i/>
          <w:iCs/>
          <w:shd w:val="clear" w:color="auto" w:fill="FFFFFF"/>
        </w:rPr>
        <w:t xml:space="preserve">, </w:t>
      </w:r>
      <w:r w:rsidRPr="008072D8">
        <w:rPr>
          <w:shd w:val="clear" w:color="auto" w:fill="FFFFFF"/>
        </w:rPr>
        <w:t>S</w:t>
      </w:r>
      <w:r w:rsidRPr="008072D8">
        <w:rPr>
          <w:i/>
          <w:iCs/>
          <w:shd w:val="clear" w:color="auto" w:fill="FFFFFF"/>
        </w:rPr>
        <w:t>. </w:t>
      </w:r>
      <w:r>
        <w:rPr>
          <w:shd w:val="clear" w:color="auto" w:fill="FFFFFF"/>
          <w:lang w:val="en-US"/>
        </w:rPr>
        <w:t>(</w:t>
      </w:r>
      <w:r w:rsidRPr="008072D8">
        <w:rPr>
          <w:rStyle w:val="Emphasis"/>
          <w:i w:val="0"/>
          <w:iCs w:val="0"/>
          <w:shd w:val="clear" w:color="auto" w:fill="FFFFFF"/>
        </w:rPr>
        <w:t>2012</w:t>
      </w:r>
      <w:r>
        <w:rPr>
          <w:rStyle w:val="Emphasis"/>
          <w:i w:val="0"/>
          <w:iCs w:val="0"/>
          <w:shd w:val="clear" w:color="auto" w:fill="FFFFFF"/>
          <w:lang w:val="en-US"/>
        </w:rPr>
        <w:t>)</w:t>
      </w:r>
      <w:r w:rsidRPr="008072D8">
        <w:rPr>
          <w:i/>
          <w:iCs/>
          <w:shd w:val="clear" w:color="auto" w:fill="FFFFFF"/>
        </w:rPr>
        <w:t>. Reliabilitas dan Validitas</w:t>
      </w:r>
      <w:r w:rsidRPr="008072D8">
        <w:rPr>
          <w:shd w:val="clear" w:color="auto" w:fill="FFFFFF"/>
        </w:rPr>
        <w:t>.</w:t>
      </w:r>
      <w:r w:rsidRPr="008072D8">
        <w:rPr>
          <w:shd w:val="clear" w:color="auto" w:fill="FFFFFF"/>
          <w:lang w:val="en-US"/>
        </w:rPr>
        <w:t xml:space="preserve"> </w:t>
      </w:r>
      <w:r w:rsidRPr="008072D8">
        <w:rPr>
          <w:shd w:val="clear" w:color="auto" w:fill="FFFFFF"/>
        </w:rPr>
        <w:t>Yogyakarta: Pustaka Pelajar.</w:t>
      </w:r>
    </w:p>
    <w:p w14:paraId="1DEBE401" w14:textId="1AB77FB5" w:rsidR="008072D8" w:rsidRPr="008072D8" w:rsidRDefault="008072D8" w:rsidP="008072D8">
      <w:pPr>
        <w:ind w:hanging="709"/>
        <w:rPr>
          <w:color w:val="4D5156"/>
          <w:shd w:val="clear" w:color="auto" w:fill="FFFFFF"/>
        </w:rPr>
      </w:pPr>
      <w:r w:rsidRPr="008072D8">
        <w:rPr>
          <w:bCs/>
          <w:noProof/>
          <w:lang w:val="en-US" w:eastAsia="en-US"/>
        </w:rPr>
        <w:t>Fridanianti</w:t>
      </w:r>
      <w:r w:rsidRPr="008072D8">
        <w:rPr>
          <w:shd w:val="clear" w:color="auto" w:fill="FFFFFF"/>
        </w:rPr>
        <w:t xml:space="preserve">, A., Purwati, H., &amp; Murtianto, Y. H. (2018). Analisis Kemampuan Berpikir Kritis Dalam Menyelesaikan Soal Aljabar Kelas VII SMP N 2 Pangkah Ditinjau Dari Gaya Kognitif Reflektif Dan Kognitif Impulsif. </w:t>
      </w:r>
      <w:r w:rsidRPr="008072D8">
        <w:rPr>
          <w:i/>
          <w:iCs/>
          <w:shd w:val="clear" w:color="auto" w:fill="FFFFFF"/>
        </w:rPr>
        <w:t>AKSIOMA: Jurnal Matematika Dan Pendidikan Matematika</w:t>
      </w:r>
      <w:r w:rsidRPr="008072D8">
        <w:rPr>
          <w:shd w:val="clear" w:color="auto" w:fill="FFFFFF"/>
        </w:rPr>
        <w:t>, 9(1), 11–20</w:t>
      </w:r>
      <w:r w:rsidRPr="008072D8">
        <w:rPr>
          <w:color w:val="4D5156"/>
          <w:shd w:val="clear" w:color="auto" w:fill="FFFFFF"/>
        </w:rPr>
        <w:t xml:space="preserve">. </w:t>
      </w:r>
      <w:r w:rsidRPr="009E0801">
        <w:rPr>
          <w:shd w:val="clear" w:color="auto" w:fill="FFFFFF"/>
        </w:rPr>
        <w:t>https://doi.org/10.26877/aks.v9i1.2221</w:t>
      </w:r>
    </w:p>
    <w:p w14:paraId="7D96B780" w14:textId="77777777" w:rsidR="008072D8" w:rsidRPr="008072D8" w:rsidRDefault="008072D8" w:rsidP="008072D8">
      <w:pPr>
        <w:ind w:hanging="709"/>
      </w:pPr>
      <w:r w:rsidRPr="008072D8">
        <w:rPr>
          <w:bCs/>
          <w:noProof/>
          <w:lang w:val="en-US" w:eastAsia="en-US"/>
        </w:rPr>
        <w:t>Hendryadi</w:t>
      </w:r>
      <w:r w:rsidRPr="008072D8">
        <w:t xml:space="preserve">. 2015. </w:t>
      </w:r>
      <w:r w:rsidRPr="008072D8">
        <w:rPr>
          <w:i/>
          <w:iCs/>
        </w:rPr>
        <w:t>Metode Riset Kuantitatif Teori dan Aplikasi pada Penelitian Bidang Manajemen dan Ekonomi Islam.</w:t>
      </w:r>
      <w:r w:rsidRPr="008072D8">
        <w:t xml:space="preserve"> Jakarta: Prenada Media Group</w:t>
      </w:r>
    </w:p>
    <w:p w14:paraId="1A0AB219" w14:textId="59B6A73E" w:rsidR="008072D8" w:rsidRPr="008072D8" w:rsidRDefault="008072D8" w:rsidP="008072D8">
      <w:pPr>
        <w:ind w:hanging="709"/>
      </w:pPr>
      <w:r w:rsidRPr="008072D8">
        <w:rPr>
          <w:color w:val="222222"/>
          <w:shd w:val="clear" w:color="auto" w:fill="FFFFFF"/>
        </w:rPr>
        <w:t>Imam, K., Yasin, V., &amp; Sianipar, A. Z. (2021). Implementasi teknologi realitas augmentasi sebagai media pembelajaran pengenalan hewan pada PAUD. </w:t>
      </w:r>
      <w:r w:rsidR="0019361B" w:rsidRPr="008072D8">
        <w:rPr>
          <w:i/>
          <w:iCs/>
          <w:color w:val="222222"/>
          <w:shd w:val="clear" w:color="auto" w:fill="FFFFFF"/>
        </w:rPr>
        <w:t>Jurnal Widya</w:t>
      </w:r>
      <w:r w:rsidRPr="008072D8">
        <w:rPr>
          <w:color w:val="222222"/>
          <w:shd w:val="clear" w:color="auto" w:fill="FFFFFF"/>
        </w:rPr>
        <w:t>, </w:t>
      </w:r>
      <w:r w:rsidRPr="0019361B">
        <w:rPr>
          <w:color w:val="222222"/>
          <w:shd w:val="clear" w:color="auto" w:fill="FFFFFF"/>
        </w:rPr>
        <w:t>2(</w:t>
      </w:r>
      <w:r w:rsidRPr="008072D8">
        <w:rPr>
          <w:color w:val="222222"/>
          <w:shd w:val="clear" w:color="auto" w:fill="FFFFFF"/>
        </w:rPr>
        <w:t>2), 102-114.</w:t>
      </w:r>
    </w:p>
    <w:p w14:paraId="275F21A8" w14:textId="77777777" w:rsidR="008072D8" w:rsidRPr="008072D8" w:rsidRDefault="008072D8" w:rsidP="008072D8">
      <w:pPr>
        <w:ind w:hanging="709"/>
      </w:pPr>
      <w:r w:rsidRPr="008072D8">
        <w:rPr>
          <w:bCs/>
          <w:noProof/>
          <w:lang w:val="en-US" w:eastAsia="en-US"/>
        </w:rPr>
        <w:t>Nurgiyantoro</w:t>
      </w:r>
      <w:r w:rsidRPr="008072D8">
        <w:t xml:space="preserve">, dkk. 2012. </w:t>
      </w:r>
      <w:r w:rsidRPr="008072D8">
        <w:rPr>
          <w:i/>
          <w:iCs/>
        </w:rPr>
        <w:t>Statistika Terapan</w:t>
      </w:r>
      <w:r w:rsidRPr="008072D8">
        <w:t>. Jogyakarta: Gadjah Mada University Press.</w:t>
      </w:r>
    </w:p>
    <w:p w14:paraId="7E642B8A" w14:textId="5D34568E" w:rsidR="008072D8" w:rsidRPr="008072D8" w:rsidRDefault="008072D8" w:rsidP="008072D8">
      <w:pPr>
        <w:ind w:hanging="709"/>
        <w:rPr>
          <w:shd w:val="clear" w:color="auto" w:fill="FFFFFF"/>
        </w:rPr>
      </w:pPr>
      <w:r w:rsidRPr="008072D8">
        <w:rPr>
          <w:shd w:val="clear" w:color="auto" w:fill="FFFFFF"/>
        </w:rPr>
        <w:t>Sanjaya, W. (2015). </w:t>
      </w:r>
      <w:r w:rsidRPr="008072D8">
        <w:rPr>
          <w:i/>
          <w:iCs/>
          <w:shd w:val="clear" w:color="auto" w:fill="FFFFFF"/>
        </w:rPr>
        <w:t>Perencanaan dan desain sistem pembelajaran</w:t>
      </w:r>
      <w:r w:rsidRPr="008072D8">
        <w:rPr>
          <w:shd w:val="clear" w:color="auto" w:fill="FFFFFF"/>
        </w:rPr>
        <w:t>. Jakarta: Kencana.</w:t>
      </w:r>
    </w:p>
    <w:p w14:paraId="5C8C4904" w14:textId="77777777" w:rsidR="008072D8" w:rsidRPr="008072D8" w:rsidRDefault="008072D8" w:rsidP="008072D8">
      <w:pPr>
        <w:ind w:hanging="709"/>
        <w:rPr>
          <w:rStyle w:val="Emphasis"/>
          <w:bCs/>
          <w:i w:val="0"/>
          <w:iCs w:val="0"/>
          <w:shd w:val="clear" w:color="auto" w:fill="FFFFFF"/>
        </w:rPr>
      </w:pPr>
      <w:r w:rsidRPr="008072D8">
        <w:rPr>
          <w:bCs/>
          <w:noProof/>
          <w:lang w:val="en-US" w:eastAsia="en-US"/>
        </w:rPr>
        <w:t>Sudijono</w:t>
      </w:r>
      <w:r>
        <w:rPr>
          <w:bCs/>
          <w:noProof/>
          <w:lang w:val="en-US" w:eastAsia="en-US"/>
        </w:rPr>
        <w:t>, A</w:t>
      </w:r>
      <w:r w:rsidRPr="008072D8">
        <w:rPr>
          <w:shd w:val="clear" w:color="auto" w:fill="FFFFFF"/>
        </w:rPr>
        <w:t>. </w:t>
      </w:r>
      <w:r w:rsidRPr="008072D8">
        <w:rPr>
          <w:shd w:val="clear" w:color="auto" w:fill="FFFFFF"/>
          <w:lang w:val="en-US"/>
        </w:rPr>
        <w:t>(</w:t>
      </w:r>
      <w:r w:rsidRPr="008072D8">
        <w:rPr>
          <w:rStyle w:val="Emphasis"/>
          <w:shd w:val="clear" w:color="auto" w:fill="FFFFFF"/>
        </w:rPr>
        <w:t>2013</w:t>
      </w:r>
      <w:r w:rsidRPr="008072D8">
        <w:rPr>
          <w:rStyle w:val="Emphasis"/>
          <w:shd w:val="clear" w:color="auto" w:fill="FFFFFF"/>
          <w:lang w:val="en-US"/>
        </w:rPr>
        <w:t>)</w:t>
      </w:r>
      <w:r w:rsidRPr="008072D8">
        <w:rPr>
          <w:shd w:val="clear" w:color="auto" w:fill="FFFFFF"/>
        </w:rPr>
        <w:t xml:space="preserve">. </w:t>
      </w:r>
      <w:r w:rsidRPr="008072D8">
        <w:rPr>
          <w:i/>
          <w:iCs/>
          <w:shd w:val="clear" w:color="auto" w:fill="FFFFFF"/>
        </w:rPr>
        <w:t xml:space="preserve">Pengantar Evaluasi </w:t>
      </w:r>
      <w:r w:rsidRPr="008072D8">
        <w:rPr>
          <w:i/>
          <w:iCs/>
          <w:shd w:val="clear" w:color="auto" w:fill="FFFFFF"/>
          <w:lang w:val="en-US"/>
        </w:rPr>
        <w:t>P</w:t>
      </w:r>
      <w:r w:rsidRPr="008072D8">
        <w:rPr>
          <w:i/>
          <w:iCs/>
          <w:shd w:val="clear" w:color="auto" w:fill="FFFFFF"/>
        </w:rPr>
        <w:t>endidikan</w:t>
      </w:r>
      <w:r w:rsidRPr="008072D8">
        <w:rPr>
          <w:shd w:val="clear" w:color="auto" w:fill="FFFFFF"/>
        </w:rPr>
        <w:t xml:space="preserve">. </w:t>
      </w:r>
      <w:r w:rsidRPr="008072D8">
        <w:rPr>
          <w:shd w:val="clear" w:color="auto" w:fill="FFFFFF"/>
          <w:lang w:val="en-US"/>
        </w:rPr>
        <w:t xml:space="preserve">Jakarta: </w:t>
      </w:r>
      <w:r w:rsidRPr="008072D8">
        <w:rPr>
          <w:shd w:val="clear" w:color="auto" w:fill="FFFFFF"/>
        </w:rPr>
        <w:t xml:space="preserve">PT. Raja Grafindo Persada. </w:t>
      </w:r>
    </w:p>
    <w:p w14:paraId="55FB878B" w14:textId="77777777" w:rsidR="008072D8" w:rsidRPr="008072D8" w:rsidRDefault="008072D8" w:rsidP="008072D8">
      <w:pPr>
        <w:ind w:hanging="709"/>
        <w:rPr>
          <w:rStyle w:val="Emphasis"/>
          <w:shd w:val="clear" w:color="auto" w:fill="FFFFFF"/>
        </w:rPr>
      </w:pPr>
      <w:r w:rsidRPr="008072D8">
        <w:t xml:space="preserve">Sugiyono. (2017). </w:t>
      </w:r>
      <w:r w:rsidRPr="008072D8">
        <w:rPr>
          <w:i/>
          <w:iCs/>
        </w:rPr>
        <w:t>Metode Penelitian Kuantitatif, Kualitatif, dan R&amp;D</w:t>
      </w:r>
      <w:r w:rsidRPr="008072D8">
        <w:t>. Bandung: Alfabeta, CV.</w:t>
      </w:r>
    </w:p>
    <w:p w14:paraId="5BFCACB7" w14:textId="70E27F66" w:rsidR="008072D8" w:rsidRPr="008072D8" w:rsidRDefault="008072D8" w:rsidP="008072D8">
      <w:pPr>
        <w:ind w:hanging="709"/>
        <w:rPr>
          <w:shd w:val="clear" w:color="auto" w:fill="FFFFFF"/>
        </w:rPr>
      </w:pPr>
      <w:r w:rsidRPr="008072D8">
        <w:rPr>
          <w:shd w:val="clear" w:color="auto" w:fill="FFFFFF"/>
        </w:rPr>
        <w:t>Syahroni. (</w:t>
      </w:r>
      <w:r w:rsidRPr="008072D8">
        <w:rPr>
          <w:bCs/>
          <w:noProof/>
          <w:lang w:val="en-US" w:eastAsia="en-US"/>
        </w:rPr>
        <w:t>2016</w:t>
      </w:r>
      <w:r w:rsidRPr="008072D8">
        <w:rPr>
          <w:shd w:val="clear" w:color="auto" w:fill="FFFFFF"/>
        </w:rPr>
        <w:t xml:space="preserve">). Pengaruh Model Problem Based Learning (PBL) Terhadap Pemahaman Konsep dan Keterampilan Berpikir Kritis Sisa Kelas IV Jambu Hilir Baluti 2 Pada Mata Pelajaran Ilmu Pengrtahuan Alam. </w:t>
      </w:r>
      <w:r w:rsidRPr="008072D8">
        <w:rPr>
          <w:i/>
          <w:iCs/>
          <w:shd w:val="clear" w:color="auto" w:fill="FFFFFF"/>
        </w:rPr>
        <w:t>Jurnal Pendidikan</w:t>
      </w:r>
      <w:r w:rsidRPr="008072D8">
        <w:rPr>
          <w:shd w:val="clear" w:color="auto" w:fill="FFFFFF"/>
        </w:rPr>
        <w:t>. 1</w:t>
      </w:r>
      <w:r>
        <w:rPr>
          <w:shd w:val="clear" w:color="auto" w:fill="FFFFFF"/>
          <w:lang w:val="en-US"/>
        </w:rPr>
        <w:t>(1)</w:t>
      </w:r>
      <w:r w:rsidRPr="008072D8">
        <w:rPr>
          <w:shd w:val="clear" w:color="auto" w:fill="FFFFFF"/>
        </w:rPr>
        <w:t>, 65-71.</w:t>
      </w:r>
    </w:p>
    <w:p w14:paraId="7B762CAE" w14:textId="77777777" w:rsidR="008072D8" w:rsidRPr="001D74DF" w:rsidRDefault="008072D8" w:rsidP="001D74DF">
      <w:pPr>
        <w:ind w:hanging="709"/>
        <w:rPr>
          <w:bCs/>
          <w:noProof/>
          <w:lang w:val="en-US" w:eastAsia="en-US"/>
        </w:rPr>
      </w:pPr>
    </w:p>
    <w:p w14:paraId="6F76E984" w14:textId="77777777" w:rsidR="005F7125" w:rsidRPr="00876EED" w:rsidRDefault="005F7125">
      <w:pPr>
        <w:ind w:hanging="709"/>
        <w:rPr>
          <w:noProof/>
          <w:lang w:val="en-US"/>
        </w:rPr>
      </w:pPr>
    </w:p>
    <w:sectPr w:rsidR="005F7125" w:rsidRPr="00876EED" w:rsidSect="009E0801">
      <w:headerReference w:type="default" r:id="rId9"/>
      <w:footerReference w:type="default" r:id="rId10"/>
      <w:pgSz w:w="11906" w:h="16838" w:code="9"/>
      <w:pgMar w:top="1701" w:right="1701" w:bottom="1701" w:left="1701" w:header="720" w:footer="720" w:gutter="0"/>
      <w:pgNumType w:start="14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FF1D" w14:textId="77777777" w:rsidR="00B32E6B" w:rsidRDefault="00B32E6B">
      <w:r>
        <w:separator/>
      </w:r>
    </w:p>
  </w:endnote>
  <w:endnote w:type="continuationSeparator" w:id="0">
    <w:p w14:paraId="0BA486E5" w14:textId="77777777" w:rsidR="00B32E6B" w:rsidRDefault="00B3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608619"/>
      <w:docPartObj>
        <w:docPartGallery w:val="Page Numbers (Bottom of Page)"/>
        <w:docPartUnique/>
      </w:docPartObj>
    </w:sdtPr>
    <w:sdtEndPr>
      <w:rPr>
        <w:noProof/>
      </w:rPr>
    </w:sdtEndPr>
    <w:sdtContent>
      <w:p w14:paraId="2D790E11" w14:textId="13372066" w:rsidR="009E0801" w:rsidRDefault="009E0801" w:rsidP="009E0801">
        <w:pPr>
          <w:pStyle w:val="Footer"/>
          <w:ind w:left="0" w:firstLine="0"/>
          <w:jc w:val="center"/>
        </w:pPr>
        <w:r>
          <w:fldChar w:fldCharType="begin"/>
        </w:r>
        <w:r>
          <w:instrText xml:space="preserve"> PAGE   \* MERGEFORMAT </w:instrText>
        </w:r>
        <w:r>
          <w:fldChar w:fldCharType="separate"/>
        </w:r>
        <w:r>
          <w:rPr>
            <w:noProof/>
          </w:rPr>
          <w:t>2</w:t>
        </w:r>
        <w:r>
          <w:rPr>
            <w:noProof/>
          </w:rPr>
          <w:fldChar w:fldCharType="end"/>
        </w:r>
      </w:p>
    </w:sdtContent>
  </w:sdt>
  <w:p w14:paraId="3C547680" w14:textId="77777777" w:rsidR="000D07AA" w:rsidRDefault="000D07AA">
    <w:pPr>
      <w:pBdr>
        <w:top w:val="nil"/>
        <w:left w:val="nil"/>
        <w:bottom w:val="nil"/>
        <w:right w:val="nil"/>
        <w:between w:val="nil"/>
      </w:pBdr>
      <w:tabs>
        <w:tab w:val="center" w:pos="4513"/>
        <w:tab w:val="right" w:pos="9026"/>
      </w:tabs>
      <w:ind w:left="0"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7CF2" w14:textId="77777777" w:rsidR="00B32E6B" w:rsidRDefault="00B32E6B">
      <w:r>
        <w:separator/>
      </w:r>
    </w:p>
  </w:footnote>
  <w:footnote w:type="continuationSeparator" w:id="0">
    <w:p w14:paraId="79A34DE8" w14:textId="77777777" w:rsidR="00B32E6B" w:rsidRDefault="00B3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7E95" w14:textId="77777777" w:rsidR="009E0801" w:rsidRDefault="009E0801" w:rsidP="009E0801">
    <w:pPr>
      <w:pBdr>
        <w:top w:val="nil"/>
        <w:left w:val="nil"/>
        <w:bottom w:val="nil"/>
        <w:right w:val="nil"/>
        <w:between w:val="nil"/>
      </w:pBdr>
      <w:tabs>
        <w:tab w:val="center" w:pos="4513"/>
        <w:tab w:val="right" w:pos="9026"/>
      </w:tabs>
      <w:ind w:left="0" w:firstLine="0"/>
      <w:rPr>
        <w:b/>
        <w:color w:val="000000"/>
        <w:sz w:val="20"/>
        <w:szCs w:val="20"/>
      </w:rPr>
    </w:pPr>
    <w:r>
      <w:rPr>
        <w:b/>
        <w:color w:val="000000"/>
        <w:sz w:val="20"/>
        <w:szCs w:val="20"/>
      </w:rPr>
      <w:t>Jurnal Kualita Pendidikan</w:t>
    </w:r>
  </w:p>
  <w:p w14:paraId="1638CF42" w14:textId="007C8287" w:rsidR="009E0801" w:rsidRPr="006038BD" w:rsidRDefault="009E0801" w:rsidP="009E0801">
    <w:pPr>
      <w:pBdr>
        <w:top w:val="nil"/>
        <w:left w:val="nil"/>
        <w:bottom w:val="nil"/>
        <w:right w:val="nil"/>
        <w:between w:val="nil"/>
      </w:pBdr>
      <w:tabs>
        <w:tab w:val="center" w:pos="4513"/>
        <w:tab w:val="right" w:pos="9026"/>
      </w:tabs>
      <w:ind w:left="0" w:firstLine="0"/>
      <w:rPr>
        <w:color w:val="000000"/>
        <w:sz w:val="16"/>
        <w:szCs w:val="16"/>
        <w:lang w:val="en-US"/>
      </w:rPr>
    </w:pPr>
    <w:r>
      <w:rPr>
        <w:color w:val="000000"/>
        <w:sz w:val="16"/>
        <w:szCs w:val="16"/>
      </w:rPr>
      <w:t xml:space="preserve">Vol. </w:t>
    </w:r>
    <w:r>
      <w:rPr>
        <w:sz w:val="16"/>
        <w:szCs w:val="16"/>
        <w:lang w:val="en-US"/>
      </w:rPr>
      <w:t>3</w:t>
    </w:r>
    <w:r>
      <w:rPr>
        <w:color w:val="000000"/>
        <w:sz w:val="16"/>
        <w:szCs w:val="16"/>
      </w:rPr>
      <w:t xml:space="preserve">, No. </w:t>
    </w:r>
    <w:r>
      <w:rPr>
        <w:sz w:val="16"/>
        <w:szCs w:val="16"/>
        <w:lang w:val="en-US"/>
      </w:rPr>
      <w:t>3</w:t>
    </w:r>
    <w:r>
      <w:rPr>
        <w:color w:val="000000"/>
        <w:sz w:val="16"/>
        <w:szCs w:val="16"/>
      </w:rPr>
      <w:t xml:space="preserve">, </w:t>
    </w:r>
    <w:r>
      <w:rPr>
        <w:sz w:val="16"/>
        <w:szCs w:val="16"/>
        <w:lang w:val="en-US"/>
      </w:rPr>
      <w:t>Desember</w:t>
    </w:r>
    <w:r>
      <w:rPr>
        <w:sz w:val="16"/>
        <w:szCs w:val="16"/>
      </w:rPr>
      <w:t xml:space="preserve"> </w:t>
    </w:r>
    <w:r>
      <w:rPr>
        <w:sz w:val="16"/>
        <w:szCs w:val="16"/>
        <w:lang w:val="en-US"/>
      </w:rPr>
      <w:t>2022</w:t>
    </w:r>
    <w:r>
      <w:rPr>
        <w:color w:val="000000"/>
        <w:sz w:val="16"/>
        <w:szCs w:val="16"/>
      </w:rPr>
      <w:t xml:space="preserve">, pp. </w:t>
    </w:r>
    <w:r>
      <w:rPr>
        <w:sz w:val="16"/>
        <w:szCs w:val="16"/>
        <w:lang w:val="en-US"/>
      </w:rPr>
      <w:t>146-151</w:t>
    </w:r>
  </w:p>
  <w:p w14:paraId="1C73C223" w14:textId="77777777" w:rsidR="009E0801" w:rsidRDefault="009E0801" w:rsidP="009E0801">
    <w:pPr>
      <w:pBdr>
        <w:top w:val="nil"/>
        <w:left w:val="nil"/>
        <w:bottom w:val="nil"/>
        <w:right w:val="nil"/>
        <w:between w:val="nil"/>
      </w:pBdr>
      <w:tabs>
        <w:tab w:val="center" w:pos="4513"/>
        <w:tab w:val="right" w:pos="9026"/>
        <w:tab w:val="left" w:pos="426"/>
        <w:tab w:val="left" w:pos="567"/>
      </w:tabs>
      <w:ind w:left="0" w:firstLine="0"/>
      <w:rPr>
        <w:color w:val="000000"/>
        <w:sz w:val="16"/>
        <w:szCs w:val="16"/>
      </w:rPr>
    </w:pPr>
    <w:r>
      <w:rPr>
        <w:color w:val="000000"/>
        <w:sz w:val="16"/>
        <w:szCs w:val="16"/>
      </w:rPr>
      <w:t>ISSN:</w:t>
    </w:r>
    <w:r>
      <w:rPr>
        <w:color w:val="000000"/>
        <w:sz w:val="16"/>
        <w:szCs w:val="16"/>
        <w:lang w:val="en-US"/>
      </w:rPr>
      <w:t xml:space="preserve"> </w:t>
    </w:r>
    <w:r>
      <w:rPr>
        <w:sz w:val="16"/>
        <w:szCs w:val="16"/>
      </w:rPr>
      <w:t>2774-2156</w:t>
    </w:r>
    <w:r>
      <w:rPr>
        <w:color w:val="000000"/>
        <w:sz w:val="16"/>
        <w:szCs w:val="16"/>
      </w:rPr>
      <w:t xml:space="preserve"> (Cetak)</w:t>
    </w:r>
    <w:r>
      <w:rPr>
        <w:noProof/>
        <w:lang w:val="en-US" w:eastAsia="en-US"/>
      </w:rPr>
      <w:drawing>
        <wp:anchor distT="0" distB="0" distL="0" distR="0" simplePos="0" relativeHeight="251658240" behindDoc="0" locked="0" layoutInCell="1" hidden="0" allowOverlap="1" wp14:anchorId="7A13E170" wp14:editId="67BC8FC7">
          <wp:simplePos x="0" y="0"/>
          <wp:positionH relativeFrom="column">
            <wp:posOffset>4549140</wp:posOffset>
          </wp:positionH>
          <wp:positionV relativeFrom="paragraph">
            <wp:posOffset>72390</wp:posOffset>
          </wp:positionV>
          <wp:extent cx="838200" cy="292735"/>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2735"/>
                  </a:xfrm>
                  <a:prstGeom prst="rect">
                    <a:avLst/>
                  </a:prstGeom>
                  <a:ln/>
                </pic:spPr>
              </pic:pic>
            </a:graphicData>
          </a:graphic>
        </wp:anchor>
      </w:drawing>
    </w:r>
  </w:p>
  <w:p w14:paraId="1FEB842B" w14:textId="77777777" w:rsidR="009E0801" w:rsidRDefault="009E0801" w:rsidP="009E0801">
    <w:pPr>
      <w:pBdr>
        <w:top w:val="nil"/>
        <w:left w:val="nil"/>
        <w:bottom w:val="nil"/>
        <w:right w:val="nil"/>
        <w:between w:val="nil"/>
      </w:pBdr>
      <w:tabs>
        <w:tab w:val="center" w:pos="4513"/>
        <w:tab w:val="right" w:pos="9026"/>
        <w:tab w:val="left" w:pos="426"/>
        <w:tab w:val="left" w:pos="567"/>
      </w:tabs>
      <w:ind w:left="0" w:firstLine="0"/>
      <w:rPr>
        <w:color w:val="000000"/>
        <w:sz w:val="16"/>
        <w:szCs w:val="16"/>
      </w:rPr>
    </w:pPr>
    <w:r>
      <w:rPr>
        <w:color w:val="000000"/>
        <w:sz w:val="16"/>
        <w:szCs w:val="16"/>
      </w:rPr>
      <w:t>ISSN:</w:t>
    </w:r>
    <w:r>
      <w:rPr>
        <w:color w:val="000000"/>
        <w:sz w:val="16"/>
        <w:szCs w:val="16"/>
        <w:lang w:val="en-US"/>
      </w:rPr>
      <w:t xml:space="preserve"> </w:t>
    </w:r>
    <w:r>
      <w:rPr>
        <w:sz w:val="16"/>
        <w:szCs w:val="16"/>
      </w:rPr>
      <w:t>2774-4566</w:t>
    </w:r>
    <w:r>
      <w:rPr>
        <w:color w:val="000000"/>
        <w:sz w:val="16"/>
        <w:szCs w:val="16"/>
      </w:rPr>
      <w:t xml:space="preserve"> (Online)</w:t>
    </w:r>
  </w:p>
  <w:p w14:paraId="293A3C17" w14:textId="77777777" w:rsidR="009E0801" w:rsidRPr="006C1E3B" w:rsidRDefault="009E0801" w:rsidP="009E0801">
    <w:pPr>
      <w:pBdr>
        <w:top w:val="nil"/>
        <w:left w:val="nil"/>
        <w:bottom w:val="nil"/>
        <w:right w:val="nil"/>
        <w:between w:val="nil"/>
      </w:pBdr>
      <w:tabs>
        <w:tab w:val="center" w:pos="4513"/>
        <w:tab w:val="right" w:pos="9026"/>
      </w:tabs>
      <w:ind w:left="0" w:firstLine="0"/>
      <w:rPr>
        <w:color w:val="000000"/>
        <w:sz w:val="16"/>
        <w:szCs w:val="16"/>
        <w:lang w:val="en-US"/>
      </w:rPr>
    </w:pPr>
  </w:p>
  <w:p w14:paraId="10C9909B" w14:textId="223DCC57" w:rsidR="000D07AA" w:rsidRPr="009E0801" w:rsidRDefault="009E0801" w:rsidP="009E0801">
    <w:pPr>
      <w:pBdr>
        <w:top w:val="nil"/>
        <w:left w:val="nil"/>
        <w:bottom w:val="nil"/>
        <w:right w:val="nil"/>
        <w:between w:val="nil"/>
      </w:pBdr>
      <w:tabs>
        <w:tab w:val="center" w:pos="4513"/>
        <w:tab w:val="right" w:pos="9026"/>
      </w:tabs>
      <w:rPr>
        <w:color w:val="000000"/>
        <w:sz w:val="20"/>
        <w:szCs w:val="20"/>
      </w:rPr>
    </w:pPr>
    <w:r>
      <w:rPr>
        <w:noProof/>
        <w:lang w:val="en-US" w:eastAsia="en-US"/>
      </w:rPr>
      <mc:AlternateContent>
        <mc:Choice Requires="wps">
          <w:drawing>
            <wp:anchor distT="0" distB="0" distL="114300" distR="114300" simplePos="0" relativeHeight="251662336" behindDoc="0" locked="0" layoutInCell="1" hidden="0" allowOverlap="1" wp14:anchorId="47E4BC81" wp14:editId="2D207A54">
              <wp:simplePos x="0" y="0"/>
              <wp:positionH relativeFrom="column">
                <wp:posOffset>-22860</wp:posOffset>
              </wp:positionH>
              <wp:positionV relativeFrom="paragraph">
                <wp:posOffset>50800</wp:posOffset>
              </wp:positionV>
              <wp:extent cx="5400040" cy="19050"/>
              <wp:effectExtent l="0" t="0" r="0" b="0"/>
              <wp:wrapNone/>
              <wp:docPr id="3" name="Freeform: Shape 3"/>
              <wp:cNvGraphicFramePr/>
              <a:graphic xmlns:a="http://schemas.openxmlformats.org/drawingml/2006/main">
                <a:graphicData uri="http://schemas.microsoft.com/office/word/2010/wordprocessingShape">
                  <wps:wsp>
                    <wps:cNvSpPr/>
                    <wps:spPr>
                      <a:xfrm>
                        <a:off x="0" y="0"/>
                        <a:ext cx="5400040" cy="19050"/>
                      </a:xfrm>
                      <a:custGeom>
                        <a:avLst/>
                        <a:gdLst/>
                        <a:ahLst/>
                        <a:cxnLst/>
                        <a:rect l="l" t="t" r="r" b="b"/>
                        <a:pathLst>
                          <a:path w="5400040" h="1" extrusionOk="0">
                            <a:moveTo>
                              <a:pt x="0" y="0"/>
                            </a:moveTo>
                            <a:lnTo>
                              <a:pt x="540004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E400B06" id="Freeform: Shape 3" o:spid="_x0000_s1026" style="position:absolute;margin-left:-1.8pt;margin-top:4pt;width:425.2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400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" path="m,l5400040,e" strokeweight="1.5pt">
              <v:stroke startarrowwidth="narrow" startarrowlength="short" endarrowwidth="narrow" endarrowlength="short"/>
              <v:path arrowok="t" o:extrusionok="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CC"/>
    <w:multiLevelType w:val="hybridMultilevel"/>
    <w:tmpl w:val="723CE272"/>
    <w:lvl w:ilvl="0" w:tplc="EBEAFF7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21E5B1B"/>
    <w:multiLevelType w:val="hybridMultilevel"/>
    <w:tmpl w:val="6EBEFD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89A2636"/>
    <w:multiLevelType w:val="hybridMultilevel"/>
    <w:tmpl w:val="38B8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90CD4"/>
    <w:multiLevelType w:val="hybridMultilevel"/>
    <w:tmpl w:val="B524AF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4F3CDE"/>
    <w:multiLevelType w:val="hybridMultilevel"/>
    <w:tmpl w:val="478E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C3357"/>
    <w:multiLevelType w:val="hybridMultilevel"/>
    <w:tmpl w:val="BC9403B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15:restartNumberingAfterBreak="0">
    <w:nsid w:val="290B430F"/>
    <w:multiLevelType w:val="hybridMultilevel"/>
    <w:tmpl w:val="A5320BD8"/>
    <w:lvl w:ilvl="0" w:tplc="BA20D140">
      <w:start w:val="1"/>
      <w:numFmt w:val="decimal"/>
      <w:lvlText w:val="%1."/>
      <w:lvlJc w:val="left"/>
      <w:pPr>
        <w:ind w:left="1506" w:hanging="360"/>
      </w:pPr>
      <w:rPr>
        <w:b w:val="0"/>
        <w:bCs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15:restartNumberingAfterBreak="0">
    <w:nsid w:val="2DB82245"/>
    <w:multiLevelType w:val="hybridMultilevel"/>
    <w:tmpl w:val="5328942C"/>
    <w:lvl w:ilvl="0" w:tplc="F0C66BDA">
      <w:start w:val="1"/>
      <w:numFmt w:val="decimal"/>
      <w:lvlText w:val="%1."/>
      <w:lvlJc w:val="left"/>
      <w:pPr>
        <w:ind w:left="786" w:hanging="360"/>
      </w:pPr>
      <w:rPr>
        <w:rFonts w:hint="default"/>
        <w:b/>
        <w:bCs/>
      </w:rPr>
    </w:lvl>
    <w:lvl w:ilvl="1" w:tplc="E416C866">
      <w:start w:val="1"/>
      <w:numFmt w:val="lowerLetter"/>
      <w:lvlText w:val="%2."/>
      <w:lvlJc w:val="left"/>
      <w:pPr>
        <w:ind w:left="1070" w:hanging="360"/>
      </w:pPr>
      <w:rPr>
        <w:b/>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37462BD0"/>
    <w:multiLevelType w:val="hybridMultilevel"/>
    <w:tmpl w:val="09E2612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9971683"/>
    <w:multiLevelType w:val="hybridMultilevel"/>
    <w:tmpl w:val="71E6239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81D36E6"/>
    <w:multiLevelType w:val="hybridMultilevel"/>
    <w:tmpl w:val="5328942C"/>
    <w:lvl w:ilvl="0" w:tplc="F0C66BDA">
      <w:start w:val="1"/>
      <w:numFmt w:val="decimal"/>
      <w:lvlText w:val="%1."/>
      <w:lvlJc w:val="left"/>
      <w:pPr>
        <w:ind w:left="786" w:hanging="360"/>
      </w:pPr>
      <w:rPr>
        <w:rFonts w:hint="default"/>
        <w:b/>
        <w:bCs/>
      </w:rPr>
    </w:lvl>
    <w:lvl w:ilvl="1" w:tplc="E416C866">
      <w:start w:val="1"/>
      <w:numFmt w:val="lowerLetter"/>
      <w:lvlText w:val="%2."/>
      <w:lvlJc w:val="left"/>
      <w:pPr>
        <w:ind w:left="1070" w:hanging="360"/>
      </w:pPr>
      <w:rPr>
        <w:b/>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A100FF5"/>
    <w:multiLevelType w:val="hybridMultilevel"/>
    <w:tmpl w:val="2B6E74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95409C"/>
    <w:multiLevelType w:val="hybridMultilevel"/>
    <w:tmpl w:val="AF666696"/>
    <w:lvl w:ilvl="0" w:tplc="0C14E106">
      <w:start w:val="1"/>
      <w:numFmt w:val="bullet"/>
      <w:lvlText w:val=""/>
      <w:lvlJc w:val="left"/>
      <w:pPr>
        <w:tabs>
          <w:tab w:val="num" w:pos="720"/>
        </w:tabs>
        <w:ind w:left="720" w:hanging="360"/>
      </w:pPr>
      <w:rPr>
        <w:rFonts w:ascii="Wingdings" w:hAnsi="Wingdings" w:hint="default"/>
      </w:rPr>
    </w:lvl>
    <w:lvl w:ilvl="1" w:tplc="27DEC058" w:tentative="1">
      <w:start w:val="1"/>
      <w:numFmt w:val="bullet"/>
      <w:lvlText w:val=""/>
      <w:lvlJc w:val="left"/>
      <w:pPr>
        <w:tabs>
          <w:tab w:val="num" w:pos="1440"/>
        </w:tabs>
        <w:ind w:left="1440" w:hanging="360"/>
      </w:pPr>
      <w:rPr>
        <w:rFonts w:ascii="Wingdings" w:hAnsi="Wingdings" w:hint="default"/>
      </w:rPr>
    </w:lvl>
    <w:lvl w:ilvl="2" w:tplc="A1049DCC" w:tentative="1">
      <w:start w:val="1"/>
      <w:numFmt w:val="bullet"/>
      <w:lvlText w:val=""/>
      <w:lvlJc w:val="left"/>
      <w:pPr>
        <w:tabs>
          <w:tab w:val="num" w:pos="2160"/>
        </w:tabs>
        <w:ind w:left="2160" w:hanging="360"/>
      </w:pPr>
      <w:rPr>
        <w:rFonts w:ascii="Wingdings" w:hAnsi="Wingdings" w:hint="default"/>
      </w:rPr>
    </w:lvl>
    <w:lvl w:ilvl="3" w:tplc="17F0B9E2" w:tentative="1">
      <w:start w:val="1"/>
      <w:numFmt w:val="bullet"/>
      <w:lvlText w:val=""/>
      <w:lvlJc w:val="left"/>
      <w:pPr>
        <w:tabs>
          <w:tab w:val="num" w:pos="2880"/>
        </w:tabs>
        <w:ind w:left="2880" w:hanging="360"/>
      </w:pPr>
      <w:rPr>
        <w:rFonts w:ascii="Wingdings" w:hAnsi="Wingdings" w:hint="default"/>
      </w:rPr>
    </w:lvl>
    <w:lvl w:ilvl="4" w:tplc="910C1934" w:tentative="1">
      <w:start w:val="1"/>
      <w:numFmt w:val="bullet"/>
      <w:lvlText w:val=""/>
      <w:lvlJc w:val="left"/>
      <w:pPr>
        <w:tabs>
          <w:tab w:val="num" w:pos="3600"/>
        </w:tabs>
        <w:ind w:left="3600" w:hanging="360"/>
      </w:pPr>
      <w:rPr>
        <w:rFonts w:ascii="Wingdings" w:hAnsi="Wingdings" w:hint="default"/>
      </w:rPr>
    </w:lvl>
    <w:lvl w:ilvl="5" w:tplc="447E164E" w:tentative="1">
      <w:start w:val="1"/>
      <w:numFmt w:val="bullet"/>
      <w:lvlText w:val=""/>
      <w:lvlJc w:val="left"/>
      <w:pPr>
        <w:tabs>
          <w:tab w:val="num" w:pos="4320"/>
        </w:tabs>
        <w:ind w:left="4320" w:hanging="360"/>
      </w:pPr>
      <w:rPr>
        <w:rFonts w:ascii="Wingdings" w:hAnsi="Wingdings" w:hint="default"/>
      </w:rPr>
    </w:lvl>
    <w:lvl w:ilvl="6" w:tplc="F2F65BBA" w:tentative="1">
      <w:start w:val="1"/>
      <w:numFmt w:val="bullet"/>
      <w:lvlText w:val=""/>
      <w:lvlJc w:val="left"/>
      <w:pPr>
        <w:tabs>
          <w:tab w:val="num" w:pos="5040"/>
        </w:tabs>
        <w:ind w:left="5040" w:hanging="360"/>
      </w:pPr>
      <w:rPr>
        <w:rFonts w:ascii="Wingdings" w:hAnsi="Wingdings" w:hint="default"/>
      </w:rPr>
    </w:lvl>
    <w:lvl w:ilvl="7" w:tplc="70C82CD0" w:tentative="1">
      <w:start w:val="1"/>
      <w:numFmt w:val="bullet"/>
      <w:lvlText w:val=""/>
      <w:lvlJc w:val="left"/>
      <w:pPr>
        <w:tabs>
          <w:tab w:val="num" w:pos="5760"/>
        </w:tabs>
        <w:ind w:left="5760" w:hanging="360"/>
      </w:pPr>
      <w:rPr>
        <w:rFonts w:ascii="Wingdings" w:hAnsi="Wingdings" w:hint="default"/>
      </w:rPr>
    </w:lvl>
    <w:lvl w:ilvl="8" w:tplc="A75AA3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073D3"/>
    <w:multiLevelType w:val="hybridMultilevel"/>
    <w:tmpl w:val="162E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B02A6"/>
    <w:multiLevelType w:val="hybridMultilevel"/>
    <w:tmpl w:val="A934D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125651"/>
    <w:multiLevelType w:val="hybridMultilevel"/>
    <w:tmpl w:val="80A00D46"/>
    <w:lvl w:ilvl="0" w:tplc="04210017">
      <w:start w:val="1"/>
      <w:numFmt w:val="lowerLetter"/>
      <w:lvlText w:val="%1)"/>
      <w:lvlJc w:val="left"/>
      <w:pPr>
        <w:tabs>
          <w:tab w:val="num" w:pos="720"/>
        </w:tabs>
        <w:ind w:left="720" w:hanging="360"/>
      </w:pPr>
    </w:lvl>
    <w:lvl w:ilvl="1" w:tplc="5ABAF462" w:tentative="1">
      <w:start w:val="1"/>
      <w:numFmt w:val="decimal"/>
      <w:lvlText w:val="%2."/>
      <w:lvlJc w:val="left"/>
      <w:pPr>
        <w:tabs>
          <w:tab w:val="num" w:pos="1440"/>
        </w:tabs>
        <w:ind w:left="1440" w:hanging="360"/>
      </w:pPr>
    </w:lvl>
    <w:lvl w:ilvl="2" w:tplc="D7F44034" w:tentative="1">
      <w:start w:val="1"/>
      <w:numFmt w:val="decimal"/>
      <w:lvlText w:val="%3."/>
      <w:lvlJc w:val="left"/>
      <w:pPr>
        <w:tabs>
          <w:tab w:val="num" w:pos="2160"/>
        </w:tabs>
        <w:ind w:left="2160" w:hanging="360"/>
      </w:pPr>
    </w:lvl>
    <w:lvl w:ilvl="3" w:tplc="7DE2DBDC" w:tentative="1">
      <w:start w:val="1"/>
      <w:numFmt w:val="decimal"/>
      <w:lvlText w:val="%4."/>
      <w:lvlJc w:val="left"/>
      <w:pPr>
        <w:tabs>
          <w:tab w:val="num" w:pos="2880"/>
        </w:tabs>
        <w:ind w:left="2880" w:hanging="360"/>
      </w:pPr>
    </w:lvl>
    <w:lvl w:ilvl="4" w:tplc="35EC16BA" w:tentative="1">
      <w:start w:val="1"/>
      <w:numFmt w:val="decimal"/>
      <w:lvlText w:val="%5."/>
      <w:lvlJc w:val="left"/>
      <w:pPr>
        <w:tabs>
          <w:tab w:val="num" w:pos="3600"/>
        </w:tabs>
        <w:ind w:left="3600" w:hanging="360"/>
      </w:pPr>
    </w:lvl>
    <w:lvl w:ilvl="5" w:tplc="41F6C5B8" w:tentative="1">
      <w:start w:val="1"/>
      <w:numFmt w:val="decimal"/>
      <w:lvlText w:val="%6."/>
      <w:lvlJc w:val="left"/>
      <w:pPr>
        <w:tabs>
          <w:tab w:val="num" w:pos="4320"/>
        </w:tabs>
        <w:ind w:left="4320" w:hanging="360"/>
      </w:pPr>
    </w:lvl>
    <w:lvl w:ilvl="6" w:tplc="A5B4564C" w:tentative="1">
      <w:start w:val="1"/>
      <w:numFmt w:val="decimal"/>
      <w:lvlText w:val="%7."/>
      <w:lvlJc w:val="left"/>
      <w:pPr>
        <w:tabs>
          <w:tab w:val="num" w:pos="5040"/>
        </w:tabs>
        <w:ind w:left="5040" w:hanging="360"/>
      </w:pPr>
    </w:lvl>
    <w:lvl w:ilvl="7" w:tplc="01F80890" w:tentative="1">
      <w:start w:val="1"/>
      <w:numFmt w:val="decimal"/>
      <w:lvlText w:val="%8."/>
      <w:lvlJc w:val="left"/>
      <w:pPr>
        <w:tabs>
          <w:tab w:val="num" w:pos="5760"/>
        </w:tabs>
        <w:ind w:left="5760" w:hanging="360"/>
      </w:pPr>
    </w:lvl>
    <w:lvl w:ilvl="8" w:tplc="F634CB3C" w:tentative="1">
      <w:start w:val="1"/>
      <w:numFmt w:val="decimal"/>
      <w:lvlText w:val="%9."/>
      <w:lvlJc w:val="left"/>
      <w:pPr>
        <w:tabs>
          <w:tab w:val="num" w:pos="6480"/>
        </w:tabs>
        <w:ind w:left="6480" w:hanging="360"/>
      </w:pPr>
    </w:lvl>
  </w:abstractNum>
  <w:abstractNum w:abstractNumId="16" w15:restartNumberingAfterBreak="0">
    <w:nsid w:val="55F84027"/>
    <w:multiLevelType w:val="hybridMultilevel"/>
    <w:tmpl w:val="F86C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13B38"/>
    <w:multiLevelType w:val="hybridMultilevel"/>
    <w:tmpl w:val="AC887DA0"/>
    <w:lvl w:ilvl="0" w:tplc="04090011">
      <w:start w:val="1"/>
      <w:numFmt w:val="decimal"/>
      <w:lvlText w:val="%1)"/>
      <w:lvlJc w:val="left"/>
      <w:pPr>
        <w:ind w:left="720" w:hanging="360"/>
      </w:pPr>
    </w:lvl>
    <w:lvl w:ilvl="1" w:tplc="04090011">
      <w:start w:val="1"/>
      <w:numFmt w:val="decimal"/>
      <w:lvlText w:val="%2)"/>
      <w:lvlJc w:val="lef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52B6"/>
    <w:multiLevelType w:val="hybridMultilevel"/>
    <w:tmpl w:val="C48CB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3EE6BE9"/>
    <w:multiLevelType w:val="hybridMultilevel"/>
    <w:tmpl w:val="357C2C8C"/>
    <w:lvl w:ilvl="0" w:tplc="9C3C282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77427FCB"/>
    <w:multiLevelType w:val="hybridMultilevel"/>
    <w:tmpl w:val="CD98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03E72"/>
    <w:multiLevelType w:val="hybridMultilevel"/>
    <w:tmpl w:val="C2945B60"/>
    <w:lvl w:ilvl="0" w:tplc="3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36687445">
    <w:abstractNumId w:val="16"/>
  </w:num>
  <w:num w:numId="2" w16cid:durableId="622350836">
    <w:abstractNumId w:val="2"/>
  </w:num>
  <w:num w:numId="3" w16cid:durableId="238640071">
    <w:abstractNumId w:val="13"/>
  </w:num>
  <w:num w:numId="4" w16cid:durableId="223024907">
    <w:abstractNumId w:val="4"/>
  </w:num>
  <w:num w:numId="5" w16cid:durableId="130296455">
    <w:abstractNumId w:val="20"/>
  </w:num>
  <w:num w:numId="6" w16cid:durableId="1682733830">
    <w:abstractNumId w:val="9"/>
  </w:num>
  <w:num w:numId="7" w16cid:durableId="1914390546">
    <w:abstractNumId w:val="0"/>
  </w:num>
  <w:num w:numId="8" w16cid:durableId="513570511">
    <w:abstractNumId w:val="12"/>
  </w:num>
  <w:num w:numId="9" w16cid:durableId="927738252">
    <w:abstractNumId w:val="7"/>
  </w:num>
  <w:num w:numId="10" w16cid:durableId="733821525">
    <w:abstractNumId w:val="15"/>
  </w:num>
  <w:num w:numId="11" w16cid:durableId="269316324">
    <w:abstractNumId w:val="6"/>
  </w:num>
  <w:num w:numId="12" w16cid:durableId="402602100">
    <w:abstractNumId w:val="19"/>
  </w:num>
  <w:num w:numId="13" w16cid:durableId="2146972797">
    <w:abstractNumId w:val="10"/>
  </w:num>
  <w:num w:numId="14" w16cid:durableId="1256473976">
    <w:abstractNumId w:val="17"/>
  </w:num>
  <w:num w:numId="15" w16cid:durableId="1305549308">
    <w:abstractNumId w:val="8"/>
  </w:num>
  <w:num w:numId="16" w16cid:durableId="336812420">
    <w:abstractNumId w:val="5"/>
  </w:num>
  <w:num w:numId="17" w16cid:durableId="1536582467">
    <w:abstractNumId w:val="11"/>
  </w:num>
  <w:num w:numId="18" w16cid:durableId="1248345220">
    <w:abstractNumId w:val="18"/>
  </w:num>
  <w:num w:numId="19" w16cid:durableId="1279335918">
    <w:abstractNumId w:val="1"/>
  </w:num>
  <w:num w:numId="20" w16cid:durableId="1641107097">
    <w:abstractNumId w:val="3"/>
  </w:num>
  <w:num w:numId="21" w16cid:durableId="2132281715">
    <w:abstractNumId w:val="14"/>
  </w:num>
  <w:num w:numId="22" w16cid:durableId="9891402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DIxMjYwNTC2NDJQ0lEKTi0uzszPAykwqwUAnJVyMCwAAAA="/>
  </w:docVars>
  <w:rsids>
    <w:rsidRoot w:val="005F7125"/>
    <w:rsid w:val="00003A5F"/>
    <w:rsid w:val="00012BF2"/>
    <w:rsid w:val="000D07AA"/>
    <w:rsid w:val="00126D52"/>
    <w:rsid w:val="0019361B"/>
    <w:rsid w:val="001D74DF"/>
    <w:rsid w:val="001E3235"/>
    <w:rsid w:val="001F552A"/>
    <w:rsid w:val="00221E05"/>
    <w:rsid w:val="00257305"/>
    <w:rsid w:val="002B15A9"/>
    <w:rsid w:val="002C2F35"/>
    <w:rsid w:val="003B3415"/>
    <w:rsid w:val="003C2F42"/>
    <w:rsid w:val="004B0FB5"/>
    <w:rsid w:val="004B6D4E"/>
    <w:rsid w:val="004F63C3"/>
    <w:rsid w:val="00560AD7"/>
    <w:rsid w:val="005F7125"/>
    <w:rsid w:val="006C1E3B"/>
    <w:rsid w:val="006E6DD9"/>
    <w:rsid w:val="00723418"/>
    <w:rsid w:val="00735B4D"/>
    <w:rsid w:val="007B2765"/>
    <w:rsid w:val="008072D8"/>
    <w:rsid w:val="00846C7F"/>
    <w:rsid w:val="00863507"/>
    <w:rsid w:val="008656B9"/>
    <w:rsid w:val="00876EED"/>
    <w:rsid w:val="008854D0"/>
    <w:rsid w:val="008B0FA2"/>
    <w:rsid w:val="008F4CBB"/>
    <w:rsid w:val="009903D5"/>
    <w:rsid w:val="009B56E5"/>
    <w:rsid w:val="009D533B"/>
    <w:rsid w:val="009D5D3B"/>
    <w:rsid w:val="009E0801"/>
    <w:rsid w:val="00A13FBC"/>
    <w:rsid w:val="00A22B06"/>
    <w:rsid w:val="00A85920"/>
    <w:rsid w:val="00B24D52"/>
    <w:rsid w:val="00B32E6B"/>
    <w:rsid w:val="00B34322"/>
    <w:rsid w:val="00B528C3"/>
    <w:rsid w:val="00B7041B"/>
    <w:rsid w:val="00BA352D"/>
    <w:rsid w:val="00BB0A4C"/>
    <w:rsid w:val="00C10799"/>
    <w:rsid w:val="00C37079"/>
    <w:rsid w:val="00CA1936"/>
    <w:rsid w:val="00CB702B"/>
    <w:rsid w:val="00D12F8E"/>
    <w:rsid w:val="00DC1457"/>
    <w:rsid w:val="00DF456E"/>
    <w:rsid w:val="00E16CDF"/>
    <w:rsid w:val="00EB23BC"/>
    <w:rsid w:val="00EB6097"/>
    <w:rsid w:val="00EE2699"/>
    <w:rsid w:val="00F1015B"/>
    <w:rsid w:val="00F27AEC"/>
    <w:rsid w:val="00F6391E"/>
    <w:rsid w:val="00FE71EE"/>
    <w:rsid w:val="00FE74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72EA"/>
  <w15:docId w15:val="{505D47F6-50F3-4DC9-B916-3772126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id-ID"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3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y2iqfc">
    <w:name w:val="y2iqfc"/>
    <w:basedOn w:val="DefaultParagraphFont"/>
    <w:rsid w:val="004F63C3"/>
  </w:style>
  <w:style w:type="paragraph" w:styleId="ListParagraph">
    <w:name w:val="List Paragraph"/>
    <w:aliases w:val="Body of text,List Paragraph1,List Paragraph11,Colorful List - Accent 11,Body of textCxSp,Body of text1,Body of text+1,Body of text+2,Body of text+3,Medium Grid 1 - Accent 21"/>
    <w:basedOn w:val="Normal"/>
    <w:link w:val="ListParagraphChar"/>
    <w:uiPriority w:val="34"/>
    <w:qFormat/>
    <w:rsid w:val="00EE2699"/>
    <w:pPr>
      <w:spacing w:after="120" w:line="264" w:lineRule="auto"/>
      <w:ind w:left="720" w:firstLine="0"/>
      <w:contextualSpacing/>
      <w:jc w:val="left"/>
    </w:pPr>
    <w:rPr>
      <w:rFonts w:asciiTheme="minorHAnsi" w:eastAsiaTheme="minorEastAsia" w:hAnsiTheme="minorHAnsi" w:cstheme="minorBidi"/>
      <w:sz w:val="20"/>
      <w:szCs w:val="20"/>
      <w:lang w:eastAsia="en-US"/>
    </w:rPr>
  </w:style>
  <w:style w:type="character" w:customStyle="1" w:styleId="ListParagraphChar">
    <w:name w:val="List Paragraph Char"/>
    <w:aliases w:val="Body of text Char,List Paragraph1 Char,List Paragraph11 Char,Colorful List - Accent 11 Char,Body of textCxSp Char,Body of text1 Char,Body of text+1 Char,Body of text+2 Char,Body of text+3 Char,Medium Grid 1 - Accent 21 Char"/>
    <w:link w:val="ListParagraph"/>
    <w:uiPriority w:val="34"/>
    <w:locked/>
    <w:rsid w:val="00EE2699"/>
    <w:rPr>
      <w:rFonts w:asciiTheme="minorHAnsi" w:eastAsiaTheme="minorEastAsia" w:hAnsiTheme="minorHAnsi" w:cstheme="minorBidi"/>
      <w:sz w:val="20"/>
      <w:szCs w:val="20"/>
      <w:lang w:eastAsia="en-US"/>
    </w:rPr>
  </w:style>
  <w:style w:type="paragraph" w:styleId="NoSpacing">
    <w:name w:val="No Spacing"/>
    <w:uiPriority w:val="1"/>
    <w:qFormat/>
    <w:rsid w:val="00EE2699"/>
    <w:pPr>
      <w:ind w:left="0" w:firstLine="0"/>
      <w:jc w:val="left"/>
    </w:pPr>
    <w:rPr>
      <w:rFonts w:asciiTheme="minorHAnsi" w:eastAsiaTheme="minorHAnsi" w:hAnsiTheme="minorHAnsi" w:cstheme="minorBidi"/>
      <w:lang w:val="en-US" w:eastAsia="en-US"/>
    </w:rPr>
  </w:style>
  <w:style w:type="paragraph" w:styleId="BodyText">
    <w:name w:val="Body Text"/>
    <w:basedOn w:val="Normal"/>
    <w:link w:val="BodyTextChar"/>
    <w:uiPriority w:val="1"/>
    <w:qFormat/>
    <w:rsid w:val="00A22B06"/>
    <w:pPr>
      <w:widowControl w:val="0"/>
      <w:autoSpaceDE w:val="0"/>
      <w:autoSpaceDN w:val="0"/>
      <w:ind w:left="0" w:firstLine="0"/>
      <w:jc w:val="left"/>
    </w:pPr>
    <w:rPr>
      <w:sz w:val="24"/>
      <w:szCs w:val="24"/>
      <w:lang w:val="en-US" w:eastAsia="en-US"/>
    </w:rPr>
  </w:style>
  <w:style w:type="character" w:customStyle="1" w:styleId="BodyTextChar">
    <w:name w:val="Body Text Char"/>
    <w:basedOn w:val="DefaultParagraphFont"/>
    <w:link w:val="BodyText"/>
    <w:uiPriority w:val="1"/>
    <w:rsid w:val="00A22B06"/>
    <w:rPr>
      <w:sz w:val="24"/>
      <w:szCs w:val="24"/>
      <w:lang w:val="en-US" w:eastAsia="en-US"/>
    </w:rPr>
  </w:style>
  <w:style w:type="character" w:customStyle="1" w:styleId="fontstyle01">
    <w:name w:val="fontstyle01"/>
    <w:basedOn w:val="DefaultParagraphFont"/>
    <w:rsid w:val="00723418"/>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723418"/>
    <w:rPr>
      <w:i/>
      <w:iCs/>
    </w:rPr>
  </w:style>
  <w:style w:type="paragraph" w:styleId="BodyTextIndent">
    <w:name w:val="Body Text Indent"/>
    <w:basedOn w:val="Normal"/>
    <w:link w:val="BodyTextIndentChar"/>
    <w:uiPriority w:val="99"/>
    <w:semiHidden/>
    <w:unhideWhenUsed/>
    <w:rsid w:val="00863507"/>
    <w:pPr>
      <w:spacing w:after="120"/>
      <w:ind w:left="360"/>
    </w:pPr>
  </w:style>
  <w:style w:type="character" w:customStyle="1" w:styleId="BodyTextIndentChar">
    <w:name w:val="Body Text Indent Char"/>
    <w:basedOn w:val="DefaultParagraphFont"/>
    <w:link w:val="BodyTextIndent"/>
    <w:uiPriority w:val="99"/>
    <w:semiHidden/>
    <w:rsid w:val="00863507"/>
  </w:style>
  <w:style w:type="character" w:styleId="UnresolvedMention">
    <w:name w:val="Unresolved Mention"/>
    <w:basedOn w:val="DefaultParagraphFont"/>
    <w:uiPriority w:val="99"/>
    <w:semiHidden/>
    <w:unhideWhenUsed/>
    <w:rsid w:val="00DF456E"/>
    <w:rPr>
      <w:color w:val="605E5C"/>
      <w:shd w:val="clear" w:color="auto" w:fill="E1DFDD"/>
    </w:rPr>
  </w:style>
  <w:style w:type="numbering" w:customStyle="1" w:styleId="NoList1">
    <w:name w:val="No List1"/>
    <w:next w:val="NoList"/>
    <w:uiPriority w:val="99"/>
    <w:semiHidden/>
    <w:unhideWhenUsed/>
    <w:rsid w:val="00CB702B"/>
  </w:style>
  <w:style w:type="paragraph" w:customStyle="1" w:styleId="Default">
    <w:name w:val="Default"/>
    <w:rsid w:val="00CB702B"/>
    <w:pPr>
      <w:autoSpaceDE w:val="0"/>
      <w:autoSpaceDN w:val="0"/>
      <w:adjustRightInd w:val="0"/>
      <w:ind w:left="0" w:firstLine="0"/>
      <w:jc w:val="left"/>
    </w:pPr>
    <w:rPr>
      <w:rFonts w:eastAsiaTheme="minorHAnsi"/>
      <w:color w:val="000000"/>
      <w:sz w:val="24"/>
      <w:szCs w:val="24"/>
      <w:lang w:val="en-US" w:eastAsia="en-US"/>
    </w:rPr>
  </w:style>
  <w:style w:type="table" w:customStyle="1" w:styleId="TableGrid1">
    <w:name w:val="Table Grid1"/>
    <w:basedOn w:val="TableNormal"/>
    <w:next w:val="TableGrid"/>
    <w:uiPriority w:val="59"/>
    <w:rsid w:val="00CB702B"/>
    <w:pPr>
      <w:ind w:left="0" w:firstLine="0"/>
      <w:jc w:val="left"/>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B702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J0uJ50cQ/9Jn4nZ6+wNoPrVTw==">AMUW2mV+kFJ2J565Dr+5/scXhVySpDh6326l9lJsOnUQkfbHBRkrZa9KlyeHHx+G0mnliolSXYn5RiynzMgY2VK/Rd55LjNVInHLauEVDgebKkc3Fhm9PIE=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Sutrisno Sutrisno</cp:lastModifiedBy>
  <cp:revision>35</cp:revision>
  <dcterms:created xsi:type="dcterms:W3CDTF">2022-08-22T08:06:00Z</dcterms:created>
  <dcterms:modified xsi:type="dcterms:W3CDTF">2023-01-31T02:37:00Z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838a570d-bd47-3f02-9c3d-781d50482cd1</vt:lpwstr>
  </property>
  <property fmtid="{D5CDD505-2E9C-101B-9397-08002B2CF9AE}" pid="24" name="Mendeley Citation Style_1">
    <vt:lpwstr>http://www.zotero.org/styles/apa</vt:lpwstr>
  </property>
</Properties>
</file>